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青海省播音主持系列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专业技术人员职称 评价标准（试行）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仿宋" w:hAnsi="仿宋" w:eastAsia="仿宋" w:cs="仿宋"/>
          <w:b w:val="0"/>
          <w:bCs/>
          <w:color w:val="000000"/>
          <w:sz w:val="32"/>
          <w:szCs w:val="32"/>
        </w:rPr>
      </w:pPr>
      <w:r>
        <w:rPr>
          <w:rFonts w:hint="eastAsia" w:ascii="仿宋" w:hAnsi="仿宋" w:eastAsia="仿宋" w:cs="仿宋"/>
          <w:i w:val="0"/>
          <w:caps w:val="0"/>
          <w:color w:val="000000"/>
          <w:spacing w:val="0"/>
          <w:sz w:val="32"/>
          <w:szCs w:val="32"/>
          <w:highlight w:val="none"/>
          <w:shd w:val="clear" w:color="auto" w:fill="FFFFFF"/>
          <w:lang w:val="en-US" w:eastAsia="zh-CN"/>
        </w:rPr>
        <w:t xml:space="preserve">    </w:t>
      </w:r>
      <w:r>
        <w:rPr>
          <w:rFonts w:hint="eastAsia" w:ascii="仿宋" w:hAnsi="仿宋" w:eastAsia="仿宋" w:cs="仿宋"/>
          <w:i w:val="0"/>
          <w:caps w:val="0"/>
          <w:color w:val="000000"/>
          <w:spacing w:val="0"/>
          <w:sz w:val="32"/>
          <w:szCs w:val="32"/>
          <w:highlight w:val="none"/>
          <w:shd w:val="clear" w:color="auto" w:fill="FFFFFF"/>
        </w:rPr>
        <w:t>为</w:t>
      </w:r>
      <w:r>
        <w:rPr>
          <w:rFonts w:hint="eastAsia" w:ascii="仿宋" w:hAnsi="仿宋" w:eastAsia="仿宋" w:cs="仿宋"/>
          <w:i w:val="0"/>
          <w:caps w:val="0"/>
          <w:color w:val="000000"/>
          <w:spacing w:val="0"/>
          <w:sz w:val="32"/>
          <w:szCs w:val="32"/>
          <w:highlight w:val="none"/>
          <w:shd w:val="clear" w:color="auto" w:fill="FFFFFF"/>
          <w:lang w:eastAsia="zh-CN"/>
        </w:rPr>
        <w:t>客观科学公正</w:t>
      </w:r>
      <w:r>
        <w:rPr>
          <w:rFonts w:hint="eastAsia" w:ascii="仿宋" w:hAnsi="仿宋" w:eastAsia="仿宋" w:cs="仿宋"/>
          <w:i w:val="0"/>
          <w:caps w:val="0"/>
          <w:color w:val="000000"/>
          <w:spacing w:val="0"/>
          <w:sz w:val="32"/>
          <w:szCs w:val="32"/>
          <w:highlight w:val="none"/>
          <w:shd w:val="clear" w:color="auto" w:fill="FFFFFF"/>
        </w:rPr>
        <w:t>评价</w:t>
      </w:r>
      <w:r>
        <w:rPr>
          <w:rFonts w:hint="eastAsia" w:ascii="仿宋" w:hAnsi="仿宋" w:eastAsia="仿宋" w:cs="仿宋"/>
          <w:i w:val="0"/>
          <w:caps w:val="0"/>
          <w:color w:val="000000"/>
          <w:spacing w:val="0"/>
          <w:sz w:val="32"/>
          <w:szCs w:val="32"/>
          <w:highlight w:val="none"/>
          <w:shd w:val="clear" w:color="auto" w:fill="FFFFFF"/>
          <w:lang w:eastAsia="zh-CN"/>
        </w:rPr>
        <w:t>播音主持系列专业</w:t>
      </w:r>
      <w:r>
        <w:rPr>
          <w:rFonts w:hint="eastAsia" w:ascii="仿宋" w:hAnsi="仿宋" w:eastAsia="仿宋" w:cs="仿宋"/>
          <w:i w:val="0"/>
          <w:caps w:val="0"/>
          <w:color w:val="000000"/>
          <w:spacing w:val="0"/>
          <w:sz w:val="32"/>
          <w:szCs w:val="32"/>
          <w:highlight w:val="none"/>
          <w:shd w:val="clear" w:color="auto" w:fill="FFFFFF"/>
        </w:rPr>
        <w:t>技术人才</w:t>
      </w:r>
      <w:r>
        <w:rPr>
          <w:rFonts w:hint="eastAsia" w:ascii="仿宋" w:hAnsi="仿宋" w:eastAsia="仿宋" w:cs="仿宋"/>
          <w:i w:val="0"/>
          <w:caps w:val="0"/>
          <w:color w:val="000000"/>
          <w:spacing w:val="0"/>
          <w:sz w:val="32"/>
          <w:szCs w:val="32"/>
          <w:highlight w:val="none"/>
          <w:shd w:val="clear" w:color="auto" w:fill="FFFFFF"/>
          <w:lang w:eastAsia="zh-CN"/>
        </w:rPr>
        <w:t>学术水平、创新能力和业绩贡献</w:t>
      </w:r>
      <w:r>
        <w:rPr>
          <w:rFonts w:hint="eastAsia" w:ascii="仿宋" w:hAnsi="仿宋" w:eastAsia="仿宋" w:cs="仿宋"/>
          <w:i w:val="0"/>
          <w:caps w:val="0"/>
          <w:color w:val="000000"/>
          <w:spacing w:val="0"/>
          <w:sz w:val="32"/>
          <w:szCs w:val="32"/>
          <w:highlight w:val="none"/>
          <w:shd w:val="clear" w:color="auto" w:fill="FFFFFF"/>
          <w:lang w:val="en-US" w:eastAsia="zh-CN"/>
        </w:rPr>
        <w:t>,培养造就政治坚定、素质优良、德艺双馨的播音主持专业技术人才队伍，</w:t>
      </w:r>
      <w:r>
        <w:rPr>
          <w:rFonts w:hint="eastAsia" w:ascii="仿宋" w:hAnsi="仿宋" w:eastAsia="仿宋" w:cs="仿宋"/>
          <w:i w:val="0"/>
          <w:caps w:val="0"/>
          <w:color w:val="000000"/>
          <w:spacing w:val="0"/>
          <w:sz w:val="32"/>
          <w:szCs w:val="32"/>
          <w:highlight w:val="none"/>
          <w:shd w:val="clear" w:color="auto" w:fill="FFFFFF"/>
          <w:lang w:eastAsia="zh-CN"/>
        </w:rPr>
        <w:t>根据国家和我省深化职称制度改革部署要求，结合我省实际，</w:t>
      </w:r>
      <w:r>
        <w:rPr>
          <w:rFonts w:hint="eastAsia" w:ascii="仿宋" w:hAnsi="仿宋" w:eastAsia="仿宋" w:cs="仿宋"/>
          <w:b w:val="0"/>
          <w:bCs/>
          <w:color w:val="000000"/>
          <w:kern w:val="0"/>
          <w:sz w:val="32"/>
          <w:szCs w:val="32"/>
          <w:highlight w:val="none"/>
        </w:rPr>
        <w:t>制定</w:t>
      </w:r>
      <w:r>
        <w:rPr>
          <w:rFonts w:hint="eastAsia" w:ascii="仿宋" w:hAnsi="仿宋" w:eastAsia="仿宋" w:cs="仿宋"/>
          <w:b w:val="0"/>
          <w:bCs/>
          <w:color w:val="000000"/>
          <w:kern w:val="0"/>
          <w:sz w:val="32"/>
          <w:szCs w:val="32"/>
          <w:highlight w:val="none"/>
          <w:lang w:eastAsia="zh-CN"/>
        </w:rPr>
        <w:t>《青海省播音主持系列</w:t>
      </w:r>
      <w:r>
        <w:rPr>
          <w:rFonts w:hint="eastAsia" w:ascii="仿宋" w:hAnsi="仿宋" w:eastAsia="仿宋" w:cs="仿宋"/>
          <w:i w:val="0"/>
          <w:caps w:val="0"/>
          <w:color w:val="000000"/>
          <w:spacing w:val="0"/>
          <w:sz w:val="32"/>
          <w:szCs w:val="32"/>
          <w:highlight w:val="none"/>
          <w:shd w:val="clear" w:color="auto" w:fill="FFFFFF"/>
          <w:lang w:eastAsia="zh-CN"/>
        </w:rPr>
        <w:t>专业技术人员</w:t>
      </w:r>
      <w:r>
        <w:rPr>
          <w:rFonts w:hint="eastAsia" w:ascii="仿宋" w:hAnsi="仿宋" w:eastAsia="仿宋" w:cs="仿宋"/>
          <w:b w:val="0"/>
          <w:bCs/>
          <w:color w:val="000000"/>
          <w:kern w:val="0"/>
          <w:sz w:val="32"/>
          <w:szCs w:val="32"/>
          <w:highlight w:val="none"/>
          <w:lang w:eastAsia="zh-CN"/>
        </w:rPr>
        <w:t>职称评价标准（试行）》（以下简称《评价标准》）</w:t>
      </w:r>
      <w:r>
        <w:rPr>
          <w:rFonts w:hint="eastAsia" w:ascii="仿宋" w:hAnsi="仿宋" w:eastAsia="仿宋" w:cs="仿宋"/>
          <w:i w:val="0"/>
          <w:caps w:val="0"/>
          <w:color w:val="000000"/>
          <w:spacing w:val="0"/>
          <w:sz w:val="32"/>
          <w:szCs w:val="32"/>
          <w:highlight w:val="none"/>
          <w:lang w:eastAsia="zh-CN"/>
        </w:rPr>
        <w:t>。</w:t>
      </w:r>
      <w:r>
        <w:rPr>
          <w:rFonts w:hint="eastAsia" w:ascii="仿宋" w:hAnsi="仿宋" w:eastAsia="仿宋" w:cs="仿宋"/>
          <w:i w:val="0"/>
          <w:caps w:val="0"/>
          <w:color w:val="000000"/>
          <w:spacing w:val="0"/>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 xml:space="preserve">    第一条</w:t>
      </w:r>
      <w:r>
        <w:rPr>
          <w:rFonts w:hint="eastAsia" w:ascii="仿宋" w:hAnsi="仿宋" w:eastAsia="仿宋" w:cs="仿宋"/>
          <w:b/>
          <w:bCs/>
          <w:color w:val="000000"/>
          <w:kern w:val="0"/>
          <w:sz w:val="32"/>
          <w:szCs w:val="32"/>
        </w:rPr>
        <w:t xml:space="preserve"> </w:t>
      </w:r>
      <w:r>
        <w:rPr>
          <w:rFonts w:hint="eastAsia" w:ascii="仿宋" w:hAnsi="仿宋" w:eastAsia="仿宋" w:cs="仿宋"/>
          <w:color w:val="000000"/>
          <w:kern w:val="0"/>
          <w:sz w:val="32"/>
          <w:szCs w:val="32"/>
        </w:rPr>
        <w:t>本</w:t>
      </w:r>
      <w:r>
        <w:rPr>
          <w:rFonts w:hint="eastAsia" w:ascii="仿宋" w:hAnsi="仿宋" w:eastAsia="仿宋" w:cs="仿宋"/>
          <w:b w:val="0"/>
          <w:bCs/>
          <w:color w:val="000000"/>
          <w:kern w:val="0"/>
          <w:sz w:val="32"/>
          <w:szCs w:val="32"/>
          <w:highlight w:val="none"/>
          <w:lang w:eastAsia="zh-CN"/>
        </w:rPr>
        <w:t>《评价标准》</w:t>
      </w:r>
      <w:r>
        <w:rPr>
          <w:rFonts w:hint="eastAsia" w:ascii="仿宋" w:hAnsi="仿宋" w:eastAsia="仿宋" w:cs="仿宋"/>
          <w:color w:val="000000"/>
          <w:kern w:val="0"/>
          <w:sz w:val="32"/>
          <w:szCs w:val="32"/>
        </w:rPr>
        <w:t>适用于全省各级广播电台、电视台、融媒体中心</w:t>
      </w:r>
      <w:r>
        <w:rPr>
          <w:rFonts w:hint="eastAsia" w:ascii="仿宋" w:hAnsi="仿宋" w:eastAsia="仿宋" w:cs="仿宋"/>
          <w:color w:val="000000"/>
          <w:kern w:val="0"/>
          <w:sz w:val="32"/>
          <w:szCs w:val="32"/>
          <w:lang w:eastAsia="zh-CN"/>
        </w:rPr>
        <w:t>和网络视听媒体机构</w:t>
      </w:r>
      <w:r>
        <w:rPr>
          <w:rFonts w:hint="eastAsia" w:ascii="仿宋" w:hAnsi="仿宋" w:eastAsia="仿宋" w:cs="仿宋"/>
          <w:color w:val="000000"/>
          <w:kern w:val="0"/>
          <w:sz w:val="32"/>
          <w:szCs w:val="32"/>
        </w:rPr>
        <w:t>从事播音主持工作的</w:t>
      </w:r>
      <w:r>
        <w:rPr>
          <w:rFonts w:hint="eastAsia" w:ascii="仿宋" w:hAnsi="仿宋" w:eastAsia="仿宋" w:cs="仿宋"/>
          <w:strike w:val="0"/>
          <w:dstrike w:val="0"/>
          <w:color w:val="000000"/>
          <w:kern w:val="0"/>
          <w:sz w:val="32"/>
          <w:szCs w:val="32"/>
          <w:lang w:eastAsia="zh-CN"/>
        </w:rPr>
        <w:t>在</w:t>
      </w:r>
      <w:r>
        <w:rPr>
          <w:rFonts w:hint="eastAsia" w:ascii="仿宋" w:hAnsi="仿宋" w:eastAsia="仿宋" w:cs="仿宋"/>
          <w:color w:val="000000"/>
          <w:kern w:val="0"/>
          <w:sz w:val="32"/>
          <w:szCs w:val="32"/>
        </w:rPr>
        <w:t>职专业技术人</w:t>
      </w:r>
      <w:r>
        <w:rPr>
          <w:rFonts w:hint="eastAsia" w:ascii="仿宋" w:hAnsi="仿宋" w:eastAsia="仿宋" w:cs="仿宋"/>
          <w:color w:val="000000"/>
          <w:kern w:val="0"/>
          <w:sz w:val="32"/>
          <w:szCs w:val="32"/>
          <w:lang w:eastAsia="zh-CN"/>
        </w:rPr>
        <w:t>员</w:t>
      </w:r>
      <w:r>
        <w:rPr>
          <w:rFonts w:hint="eastAsia" w:ascii="仿宋" w:hAnsi="仿宋" w:eastAsia="仿宋" w:cs="仿宋"/>
          <w:color w:val="000000"/>
          <w:kern w:val="0"/>
          <w:sz w:val="32"/>
          <w:szCs w:val="32"/>
        </w:rPr>
        <w:t>（含事业单位编外聘用人员）。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 w:hAnsi="仿宋" w:eastAsia="仿宋" w:cs="仿宋"/>
          <w:strike/>
          <w:dstrike w:val="0"/>
          <w:color w:val="000000"/>
          <w:kern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申报播音主持系列职称，必须通过广播电视播音员主持人资格考试，并按规定进行注册，取得《中华人民共和国播音员主持人证》。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 xml:space="preserve">    第二条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shd w:val="clear"/>
          <w:lang w:val="en-US" w:eastAsia="zh-CN"/>
        </w:rPr>
        <w:t>播音主持专业职称</w:t>
      </w:r>
      <w:r>
        <w:rPr>
          <w:rFonts w:hint="eastAsia" w:ascii="仿宋" w:hAnsi="仿宋" w:eastAsia="仿宋" w:cs="仿宋"/>
          <w:color w:val="000000"/>
          <w:kern w:val="0"/>
          <w:sz w:val="32"/>
          <w:szCs w:val="32"/>
          <w:lang w:val="en-US" w:eastAsia="zh-CN"/>
        </w:rPr>
        <w:t>设初级、中级、</w:t>
      </w:r>
      <w:r>
        <w:rPr>
          <w:rFonts w:hint="eastAsia" w:ascii="仿宋" w:hAnsi="仿宋" w:eastAsia="仿宋" w:cs="仿宋"/>
          <w:color w:val="000000"/>
          <w:kern w:val="0"/>
          <w:sz w:val="32"/>
          <w:szCs w:val="32"/>
        </w:rPr>
        <w:t>高</w:t>
      </w:r>
      <w:r>
        <w:rPr>
          <w:rFonts w:hint="eastAsia" w:ascii="仿宋" w:hAnsi="仿宋" w:eastAsia="仿宋" w:cs="仿宋"/>
          <w:color w:val="000000"/>
          <w:kern w:val="0"/>
          <w:sz w:val="32"/>
          <w:szCs w:val="32"/>
          <w:lang w:eastAsia="zh-CN"/>
        </w:rPr>
        <w:t>级，初级职称</w:t>
      </w:r>
      <w:r>
        <w:rPr>
          <w:rFonts w:hint="eastAsia" w:ascii="仿宋" w:hAnsi="仿宋" w:eastAsia="仿宋" w:cs="仿宋"/>
          <w:strike w:val="0"/>
          <w:dstrike w:val="0"/>
          <w:color w:val="000000"/>
          <w:kern w:val="0"/>
          <w:sz w:val="32"/>
          <w:szCs w:val="32"/>
          <w:lang w:eastAsia="zh-CN"/>
        </w:rPr>
        <w:t>只</w:t>
      </w:r>
      <w:r>
        <w:rPr>
          <w:rFonts w:hint="eastAsia" w:ascii="仿宋" w:hAnsi="仿宋" w:eastAsia="仿宋" w:cs="仿宋"/>
          <w:color w:val="000000"/>
          <w:kern w:val="0"/>
          <w:sz w:val="32"/>
          <w:szCs w:val="32"/>
          <w:lang w:eastAsia="zh-CN"/>
        </w:rPr>
        <w:t>设助理级，高级</w:t>
      </w:r>
      <w:r>
        <w:rPr>
          <w:rFonts w:hint="eastAsia" w:ascii="仿宋" w:hAnsi="仿宋" w:eastAsia="仿宋" w:cs="仿宋"/>
          <w:color w:val="000000"/>
          <w:kern w:val="0"/>
          <w:sz w:val="32"/>
          <w:szCs w:val="32"/>
        </w:rPr>
        <w:t>职称</w:t>
      </w:r>
      <w:r>
        <w:rPr>
          <w:rFonts w:hint="eastAsia" w:ascii="仿宋" w:hAnsi="仿宋" w:eastAsia="仿宋" w:cs="仿宋"/>
          <w:color w:val="000000"/>
          <w:kern w:val="0"/>
          <w:sz w:val="32"/>
          <w:szCs w:val="32"/>
          <w:lang w:eastAsia="zh-CN"/>
        </w:rPr>
        <w:t>分设副高级和正高级。初级、中级、副高级和正高级职称名称为二级播音员主持人、</w:t>
      </w:r>
      <w:r>
        <w:rPr>
          <w:rFonts w:hint="eastAsia" w:ascii="仿宋" w:hAnsi="仿宋" w:eastAsia="仿宋" w:cs="仿宋"/>
          <w:color w:val="000000"/>
          <w:kern w:val="0"/>
          <w:sz w:val="32"/>
          <w:szCs w:val="32"/>
        </w:rPr>
        <w:t>一级播音员</w:t>
      </w:r>
      <w:r>
        <w:rPr>
          <w:rFonts w:hint="eastAsia" w:ascii="仿宋" w:hAnsi="仿宋" w:eastAsia="仿宋" w:cs="仿宋"/>
          <w:color w:val="000000"/>
          <w:kern w:val="0"/>
          <w:sz w:val="32"/>
          <w:szCs w:val="32"/>
          <w:lang w:eastAsia="zh-CN"/>
        </w:rPr>
        <w:t>主持人、</w:t>
      </w:r>
      <w:r>
        <w:rPr>
          <w:rFonts w:hint="eastAsia" w:ascii="仿宋" w:hAnsi="仿宋" w:eastAsia="仿宋" w:cs="仿宋"/>
          <w:color w:val="000000"/>
          <w:kern w:val="0"/>
          <w:sz w:val="32"/>
          <w:szCs w:val="32"/>
        </w:rPr>
        <w:t>主任播音员</w:t>
      </w:r>
      <w:r>
        <w:rPr>
          <w:rFonts w:hint="eastAsia" w:ascii="仿宋" w:hAnsi="仿宋" w:eastAsia="仿宋" w:cs="仿宋"/>
          <w:color w:val="000000"/>
          <w:kern w:val="0"/>
          <w:sz w:val="32"/>
          <w:szCs w:val="32"/>
          <w:lang w:eastAsia="zh-CN"/>
        </w:rPr>
        <w:t>主持人</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播音指导</w:t>
      </w:r>
      <w:r>
        <w:rPr>
          <w:rFonts w:hint="eastAsia" w:ascii="仿宋" w:hAnsi="仿宋" w:eastAsia="仿宋" w:cs="仿宋"/>
          <w:color w:val="000000"/>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eastAsia="zh-CN"/>
        </w:rPr>
      </w:pPr>
      <w:r>
        <w:rPr>
          <w:rFonts w:hint="eastAsia" w:ascii="仿宋" w:hAnsi="仿宋" w:eastAsia="仿宋" w:cs="仿宋"/>
          <w:b/>
          <w:bCs/>
          <w:color w:val="000000"/>
          <w:kern w:val="0"/>
          <w:sz w:val="32"/>
          <w:szCs w:val="32"/>
          <w:lang w:val="en-US" w:eastAsia="zh-CN"/>
        </w:rPr>
        <w:t xml:space="preserve">    第三条</w:t>
      </w:r>
      <w:r>
        <w:rPr>
          <w:rFonts w:hint="eastAsia" w:ascii="仿宋" w:hAnsi="仿宋" w:eastAsia="仿宋" w:cs="仿宋"/>
          <w:color w:val="000000"/>
          <w:kern w:val="0"/>
          <w:sz w:val="32"/>
          <w:szCs w:val="32"/>
          <w:lang w:val="en-US" w:eastAsia="zh-CN"/>
        </w:rPr>
        <w:t xml:space="preserve"> 为促进播音主持专业技术人员职称制度与职业资格制度有效衔接，取得广播电视播音员主持人资格，达到二级播音员基本条件的，视为取得二级播音员主持人职称，并可作为申报高一级职称的条件。不再进行二级播音员主持人的职称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textAlignment w:val="auto"/>
        <w:rPr>
          <w:rFonts w:hint="eastAsia" w:ascii="仿宋" w:hAnsi="仿宋" w:eastAsia="仿宋" w:cs="仿宋"/>
          <w:color w:val="000000"/>
          <w:kern w:val="0"/>
          <w:sz w:val="32"/>
          <w:szCs w:val="32"/>
          <w:lang w:eastAsia="zh-CN"/>
        </w:rPr>
      </w:pPr>
      <w:r>
        <w:rPr>
          <w:rFonts w:hint="eastAsia" w:ascii="仿宋" w:hAnsi="仿宋" w:eastAsia="仿宋" w:cs="仿宋"/>
          <w:b/>
          <w:bCs/>
          <w:color w:val="000000"/>
          <w:kern w:val="0"/>
          <w:sz w:val="32"/>
          <w:szCs w:val="32"/>
          <w:lang w:val="en-US" w:eastAsia="zh-CN"/>
        </w:rPr>
        <w:t xml:space="preserve">第四条 </w:t>
      </w:r>
      <w:r>
        <w:rPr>
          <w:rFonts w:hint="eastAsia" w:ascii="仿宋" w:hAnsi="仿宋" w:eastAsia="仿宋" w:cs="仿宋"/>
          <w:color w:val="000000"/>
          <w:kern w:val="0"/>
          <w:sz w:val="32"/>
          <w:szCs w:val="32"/>
          <w:lang w:val="en-US" w:eastAsia="zh-CN"/>
        </w:rPr>
        <w:t>本《评价标准》由申报条件和评审条件组成。</w:t>
      </w:r>
      <w:r>
        <w:rPr>
          <w:rFonts w:hint="eastAsia" w:ascii="仿宋" w:hAnsi="仿宋" w:eastAsia="仿宋" w:cs="仿宋"/>
          <w:color w:val="000000"/>
          <w:kern w:val="0"/>
          <w:sz w:val="32"/>
          <w:szCs w:val="32"/>
          <w:lang w:eastAsia="zh-CN"/>
        </w:rPr>
        <w:t>申报条件包括政治表现、职业道德、学历、资历、任职年限、年度考核、继续教育学时情况、诚信要求等内容；评审条件包括学识水平、工作经历与能力、业绩成果等内容。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播音指导由国家广播电视总局播音主持系列正高级职称评审委员会评审，</w:t>
      </w:r>
      <w:r>
        <w:rPr>
          <w:rFonts w:hint="eastAsia" w:ascii="仿宋" w:hAnsi="仿宋" w:eastAsia="仿宋" w:cs="仿宋"/>
          <w:i w:val="0"/>
          <w:caps w:val="0"/>
          <w:color w:val="000000"/>
          <w:spacing w:val="0"/>
          <w:sz w:val="32"/>
          <w:szCs w:val="32"/>
          <w:shd w:val="clear" w:color="auto" w:fill="FFFFFF"/>
        </w:rPr>
        <w:t>主任播音员主持人由陕甘宁青四省（区）播音</w:t>
      </w:r>
      <w:r>
        <w:rPr>
          <w:rFonts w:hint="eastAsia" w:ascii="仿宋" w:hAnsi="仿宋" w:eastAsia="仿宋" w:cs="仿宋"/>
          <w:i w:val="0"/>
          <w:caps w:val="0"/>
          <w:color w:val="000000"/>
          <w:spacing w:val="0"/>
          <w:sz w:val="32"/>
          <w:szCs w:val="32"/>
          <w:shd w:val="clear" w:color="auto" w:fill="FFFFFF"/>
          <w:lang w:eastAsia="zh-CN"/>
        </w:rPr>
        <w:t>主持</w:t>
      </w:r>
      <w:r>
        <w:rPr>
          <w:rFonts w:hint="eastAsia" w:ascii="仿宋" w:hAnsi="仿宋" w:eastAsia="仿宋" w:cs="仿宋"/>
          <w:i w:val="0"/>
          <w:caps w:val="0"/>
          <w:color w:val="000000"/>
          <w:spacing w:val="0"/>
          <w:sz w:val="32"/>
          <w:szCs w:val="32"/>
          <w:shd w:val="clear" w:color="auto" w:fill="FFFFFF"/>
        </w:rPr>
        <w:t>系列高级职称评审委员会评审</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一级播音员主持人由省广播电视局播音</w:t>
      </w:r>
      <w:r>
        <w:rPr>
          <w:rFonts w:hint="eastAsia" w:ascii="仿宋" w:hAnsi="仿宋" w:eastAsia="仿宋" w:cs="仿宋"/>
          <w:i w:val="0"/>
          <w:caps w:val="0"/>
          <w:color w:val="000000"/>
          <w:spacing w:val="0"/>
          <w:sz w:val="32"/>
          <w:szCs w:val="32"/>
          <w:shd w:val="clear" w:color="auto" w:fill="FFFFFF"/>
          <w:lang w:eastAsia="zh-CN"/>
        </w:rPr>
        <w:t>主持</w:t>
      </w:r>
      <w:r>
        <w:rPr>
          <w:rFonts w:hint="eastAsia" w:ascii="仿宋" w:hAnsi="仿宋" w:eastAsia="仿宋" w:cs="仿宋"/>
          <w:i w:val="0"/>
          <w:caps w:val="0"/>
          <w:color w:val="000000"/>
          <w:spacing w:val="0"/>
          <w:sz w:val="32"/>
          <w:szCs w:val="32"/>
          <w:shd w:val="clear" w:color="auto" w:fill="FFFFFF"/>
        </w:rPr>
        <w:t>系列中级职称评审委员会评审。</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第二章  </w:t>
      </w:r>
      <w:r>
        <w:rPr>
          <w:rFonts w:hint="eastAsia" w:ascii="黑体" w:hAnsi="黑体" w:eastAsia="黑体" w:cs="黑体"/>
          <w:color w:val="000000"/>
          <w:sz w:val="32"/>
          <w:szCs w:val="32"/>
          <w:lang w:eastAsia="zh-CN"/>
        </w:rPr>
        <w:t>申报</w:t>
      </w:r>
      <w:r>
        <w:rPr>
          <w:rFonts w:hint="eastAsia" w:ascii="黑体" w:hAnsi="黑体" w:eastAsia="黑体" w:cs="黑体"/>
          <w:color w:val="000000"/>
          <w:sz w:val="32"/>
          <w:szCs w:val="32"/>
        </w:rPr>
        <w:t>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    第五条</w:t>
      </w:r>
      <w:r>
        <w:rPr>
          <w:rFonts w:hint="eastAsia" w:ascii="仿宋" w:hAnsi="仿宋" w:eastAsia="仿宋" w:cs="仿宋"/>
          <w:color w:val="000000"/>
          <w:kern w:val="0"/>
          <w:sz w:val="32"/>
          <w:szCs w:val="32"/>
          <w:lang w:val="en-US" w:eastAsia="zh-CN"/>
        </w:rPr>
        <w:t xml:space="preserve"> 申报播音主持系列职称人员，必须同时具备以下基本条件：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(一）热爱祖国，拥护中国共产党的领导，贯彻党的基本理论、基本路线和基本方略，遵守中华人民共和国宪法和法律法规。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(二）坚持正确政治方向，坚持党性原则，坚持马克思主义新闻观，坚持正确舆论导向，坚持正面宣传为主，热爱党的新闻事业，具有坚持正确导向、传播先进文化、引领文明风尚的职业使命感。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（三）恪守职业道德，树立健康向上的声屏形象，自觉抵制低级趣味和不良风气，传播和弘扬先进文化。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（四）认真履行岗位职责，具备从事播音主持工作所需的专业知识、语言能力、实操业务技能和传播方法创新能力。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（五）通过广播电视播音员主持人资格考试，并按规定进行注册，取得《中华人民共和国播音员主持人证》。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2"/>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第六条</w:t>
      </w:r>
      <w:r>
        <w:rPr>
          <w:rFonts w:hint="eastAsia" w:ascii="仿宋" w:hAnsi="仿宋" w:eastAsia="仿宋" w:cs="仿宋"/>
          <w:color w:val="000000"/>
          <w:kern w:val="0"/>
          <w:sz w:val="32"/>
          <w:szCs w:val="32"/>
          <w:lang w:val="en-US" w:eastAsia="zh-CN"/>
        </w:rPr>
        <w:t xml:space="preserve"> 职称认定和评审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2"/>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（一）认定类学历、资历要求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2"/>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eastAsia="zh-CN"/>
        </w:rPr>
        <w:t>取得广播电视播音员主持人资格，具备下列条件，可申请认定相应职称</w:t>
      </w:r>
      <w:r>
        <w:rPr>
          <w:rFonts w:hint="eastAsia" w:ascii="仿宋" w:hAnsi="仿宋" w:eastAsia="仿宋" w:cs="仿宋"/>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1.具备博士学位，符合二级播音员主持人基本标准、经考察合格，可申请认定一级播音员主持人。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2.具备硕士学位或第二学士学位;或具备大学本科学历或学士学位，在播音主持岗位见习一年期满;或具备大学专科学历，从事播音主持工作满3年。符合二级播音员主持人基本标准、经考察合格，可申请认定二级播音员主持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（二）评审类学历、资历要求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取得相应职称资格，并被聘任到相应专业技术岗位，能够有效履行岗位职责，符合下列条件，可申报晋升高一层级职称评审。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1.一级播音员主持人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具备硕士学位或第二学士学位，取得二级播音员主持人职称后，聘任到相应专业技术岗位从事播音主持工作满2年；或具备大学本科学历、学士学位或大学专科学历，取得二级播音员主持人职称后，聘任到相应专业技术岗位从事播音主持工作满4年，考核合格并经单位推荐，可申报晋升一级播音员主持人评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2.主任播音员主持人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具备博士学位，取得一级播音员主持人职称后，聘任到相应专业技术岗位从事播音主持工作满2年;或具备硕士学位、第二学士学位，大学本科学历或学士学位，取得一级播音员主持人职称后，聘任到相应专业技术岗位从事播音主持工作满5年；或取得大学专科学历，取得一级播音员主持人资格满7年。</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kern w:val="0"/>
          <w:sz w:val="32"/>
          <w:szCs w:val="32"/>
          <w:lang w:val="en-US" w:eastAsia="zh-CN"/>
        </w:rPr>
        <w:t>播音指导</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具备大学本科及以上学历或学士及以上学位,取得主任播音员主持人职称后,从事播音主持工作任职满5年;或取得大学专科学历，取得主任播音员主持人资格满7年。</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七</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专业技术人员继续教育按国家和我省有关规定执行。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rPr>
          <w:rFonts w:hint="eastAsia" w:ascii="仿宋" w:hAnsi="仿宋" w:eastAsia="仿宋" w:cs="仿宋"/>
          <w:b/>
          <w:bCs w:val="0"/>
          <w:color w:val="000000"/>
          <w:kern w:val="0"/>
          <w:sz w:val="32"/>
          <w:szCs w:val="32"/>
          <w:lang w:val="en-US" w:eastAsia="zh-CN" w:bidi="ar-SA"/>
        </w:rPr>
      </w:pPr>
      <w:r>
        <w:rPr>
          <w:rFonts w:hint="eastAsia" w:ascii="仿宋" w:hAnsi="仿宋" w:eastAsia="仿宋" w:cs="仿宋"/>
          <w:b/>
          <w:color w:val="000000"/>
          <w:kern w:val="0"/>
          <w:sz w:val="32"/>
          <w:szCs w:val="32"/>
          <w:lang w:val="en-US" w:eastAsia="zh-CN" w:bidi="ar-SA"/>
        </w:rPr>
        <w:t xml:space="preserve">    </w:t>
      </w:r>
      <w:r>
        <w:rPr>
          <w:rFonts w:hint="eastAsia" w:ascii="仿宋" w:hAnsi="仿宋" w:eastAsia="仿宋" w:cs="仿宋"/>
          <w:b/>
          <w:bCs w:val="0"/>
          <w:color w:val="000000"/>
          <w:kern w:val="0"/>
          <w:sz w:val="32"/>
          <w:szCs w:val="32"/>
          <w:lang w:val="en-US" w:eastAsia="zh-CN" w:bidi="ar-SA"/>
        </w:rPr>
        <w:t>第八条  </w:t>
      </w:r>
      <w:r>
        <w:rPr>
          <w:rFonts w:hint="eastAsia" w:ascii="仿宋" w:hAnsi="仿宋" w:eastAsia="仿宋" w:cs="仿宋"/>
          <w:color w:val="000000"/>
          <w:kern w:val="0"/>
          <w:sz w:val="32"/>
          <w:szCs w:val="32"/>
          <w:lang w:val="en-US" w:eastAsia="zh-CN" w:bidi="ar-SA"/>
        </w:rPr>
        <w:t>对外语、计算机应用能力不做统一要求。</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eastAsia="zh-CN"/>
        </w:rPr>
      </w:pPr>
      <w:r>
        <w:rPr>
          <w:rFonts w:hint="eastAsia" w:ascii="仿宋" w:hAnsi="仿宋" w:eastAsia="仿宋" w:cs="仿宋"/>
          <w:b/>
          <w:color w:val="000000"/>
          <w:kern w:val="0"/>
          <w:sz w:val="32"/>
          <w:szCs w:val="32"/>
          <w:lang w:val="en-US" w:eastAsia="zh-CN"/>
        </w:rPr>
        <w:t xml:space="preserve">    </w:t>
      </w: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九</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申报人员任现职最低年限内，年度考核结果须被确定为合格以上等次，年度考核有一年被确定为基本合格或不合格等次的，任职年限相应增加一年。</w:t>
      </w:r>
    </w:p>
    <w:p>
      <w:pPr>
        <w:pStyle w:val="7"/>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24"/>
        <w:textAlignment w:val="auto"/>
        <w:rPr>
          <w:rFonts w:hint="eastAsia" w:ascii="仿宋" w:hAnsi="仿宋" w:eastAsia="仿宋" w:cs="仿宋"/>
          <w:color w:val="000000"/>
          <w:kern w:val="0"/>
          <w:sz w:val="32"/>
          <w:szCs w:val="32"/>
          <w:lang w:eastAsia="zh-CN"/>
        </w:rPr>
      </w:pPr>
      <w:r>
        <w:rPr>
          <w:rFonts w:hint="eastAsia" w:ascii="仿宋" w:hAnsi="仿宋" w:eastAsia="仿宋" w:cs="仿宋"/>
          <w:b/>
          <w:color w:val="000000"/>
          <w:kern w:val="0"/>
          <w:sz w:val="32"/>
          <w:szCs w:val="32"/>
          <w:lang w:val="en-US" w:eastAsia="zh-CN" w:bidi="ar-SA"/>
        </w:rPr>
        <w:t>第十条</w:t>
      </w:r>
      <w:r>
        <w:rPr>
          <w:rFonts w:hint="eastAsia" w:ascii="仿宋" w:hAnsi="仿宋" w:eastAsia="仿宋" w:cs="仿宋"/>
          <w:color w:val="000000"/>
          <w:kern w:val="0"/>
          <w:sz w:val="32"/>
          <w:szCs w:val="32"/>
          <w:lang w:val="en-US" w:eastAsia="zh-CN"/>
        </w:rPr>
        <w:t xml:space="preserve"> 严格执行职称申报诚信承诺和失信惩戒机制，</w:t>
      </w:r>
      <w:r>
        <w:rPr>
          <w:rFonts w:hint="eastAsia" w:ascii="仿宋" w:hAnsi="仿宋" w:eastAsia="仿宋" w:cs="仿宋"/>
          <w:color w:val="000000"/>
          <w:kern w:val="0"/>
          <w:sz w:val="32"/>
          <w:szCs w:val="32"/>
        </w:rPr>
        <w:t>对</w:t>
      </w:r>
      <w:r>
        <w:rPr>
          <w:rFonts w:hint="eastAsia" w:ascii="仿宋" w:hAnsi="仿宋" w:eastAsia="仿宋" w:cs="仿宋"/>
          <w:color w:val="000000"/>
          <w:kern w:val="0"/>
          <w:sz w:val="32"/>
          <w:szCs w:val="32"/>
          <w:lang w:eastAsia="zh-CN"/>
        </w:rPr>
        <w:t>存在导向偏差</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品行不端</w:t>
      </w:r>
      <w:r>
        <w:rPr>
          <w:rFonts w:hint="eastAsia" w:ascii="仿宋" w:hAnsi="仿宋" w:eastAsia="仿宋" w:cs="仿宋"/>
          <w:color w:val="000000"/>
          <w:kern w:val="0"/>
          <w:sz w:val="32"/>
          <w:szCs w:val="32"/>
        </w:rPr>
        <w:t>、学术</w:t>
      </w:r>
      <w:r>
        <w:rPr>
          <w:rFonts w:hint="eastAsia" w:ascii="仿宋" w:hAnsi="仿宋" w:eastAsia="仿宋" w:cs="仿宋"/>
          <w:color w:val="000000"/>
          <w:kern w:val="0"/>
          <w:sz w:val="32"/>
          <w:szCs w:val="32"/>
          <w:lang w:eastAsia="zh-CN"/>
        </w:rPr>
        <w:t>造假</w:t>
      </w:r>
      <w:r>
        <w:rPr>
          <w:rFonts w:hint="eastAsia" w:ascii="仿宋" w:hAnsi="仿宋" w:eastAsia="仿宋" w:cs="仿宋"/>
          <w:color w:val="000000"/>
          <w:kern w:val="0"/>
          <w:sz w:val="32"/>
          <w:szCs w:val="32"/>
        </w:rPr>
        <w:t>（抄袭、剽窃、侵吞他人学术成果，伪造、篡改数据文献，或者捏造事实、无实质贡献的虚假挂名等行为）</w:t>
      </w:r>
      <w:r>
        <w:rPr>
          <w:rFonts w:hint="eastAsia" w:ascii="仿宋" w:hAnsi="仿宋" w:eastAsia="仿宋" w:cs="仿宋"/>
          <w:color w:val="000000"/>
          <w:kern w:val="0"/>
          <w:sz w:val="32"/>
          <w:szCs w:val="32"/>
          <w:lang w:eastAsia="zh-CN"/>
        </w:rPr>
        <w:t>等问题的播音主持人员实行“零容忍”，</w:t>
      </w:r>
      <w:r>
        <w:rPr>
          <w:rFonts w:hint="eastAsia" w:ascii="仿宋" w:hAnsi="仿宋" w:eastAsia="仿宋" w:cs="仿宋"/>
          <w:color w:val="000000"/>
          <w:kern w:val="0"/>
          <w:sz w:val="32"/>
          <w:szCs w:val="32"/>
          <w:lang w:val="en-US" w:eastAsia="zh-CN"/>
        </w:rPr>
        <w:t>列入我省职称申报失信人员名单，在全省范围通报。</w:t>
      </w:r>
      <w:r>
        <w:rPr>
          <w:rFonts w:hint="eastAsia" w:ascii="仿宋" w:hAnsi="仿宋" w:eastAsia="仿宋" w:cs="仿宋"/>
          <w:color w:val="000000"/>
          <w:kern w:val="0"/>
          <w:sz w:val="32"/>
          <w:szCs w:val="32"/>
          <w:lang w:eastAsia="zh-CN"/>
        </w:rPr>
        <w:t>对通过弄虚作假、暗箱操作等违纪违规行为取得的职称，一律予以撤销。</w:t>
      </w:r>
      <w:r>
        <w:rPr>
          <w:rFonts w:hint="eastAsia" w:ascii="仿宋" w:hAnsi="仿宋" w:eastAsia="仿宋" w:cs="仿宋"/>
          <w:color w:val="000000"/>
          <w:sz w:val="32"/>
          <w:szCs w:val="32"/>
        </w:rPr>
        <w:t>为申报人员提供虚假证明的经办人及单位，一经查实，按照相关规定追究责任。</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kern w:val="0"/>
          <w:sz w:val="32"/>
          <w:szCs w:val="32"/>
          <w:lang w:val="en-US" w:eastAsia="zh-CN" w:bidi="ar-SA"/>
        </w:rPr>
        <w:t xml:space="preserve">第十一条 </w:t>
      </w:r>
      <w:r>
        <w:rPr>
          <w:rFonts w:hint="eastAsia" w:ascii="仿宋" w:hAnsi="仿宋" w:eastAsia="仿宋" w:cs="仿宋"/>
          <w:color w:val="000000"/>
          <w:sz w:val="32"/>
          <w:szCs w:val="32"/>
        </w:rPr>
        <w:t>任现职期间有下列情况之一，不得申报或延期申报：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（一）涉嫌违法违纪被立案调查尚未结案的不得申报。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32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（二）任现职期间，年度考核有一次被确定为基本合格或不合格等次的，延迟一年申报。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32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（三）</w:t>
      </w:r>
      <w:r>
        <w:rPr>
          <w:rFonts w:hint="eastAsia" w:ascii="仿宋" w:hAnsi="仿宋" w:eastAsia="仿宋" w:cs="仿宋"/>
          <w:color w:val="000000"/>
          <w:sz w:val="32"/>
          <w:szCs w:val="32"/>
          <w:lang w:eastAsia="zh-CN"/>
        </w:rPr>
        <w:t>在专业技术资格考试中违规违纪的、在申报过程中存在弄虚作假</w:t>
      </w:r>
      <w:r>
        <w:rPr>
          <w:rFonts w:hint="eastAsia" w:ascii="仿宋" w:hAnsi="仿宋" w:eastAsia="仿宋" w:cs="仿宋"/>
          <w:color w:val="000000"/>
          <w:sz w:val="32"/>
          <w:szCs w:val="32"/>
          <w:lang w:val="en-US" w:eastAsia="zh-CN"/>
        </w:rPr>
        <w:t>或学术不端行为的，从认定之日起延期3年申报。受党纪、政务处分的专业技术人员，本人所在单位可参照《中国共产党纪律处分条例》、《中华人民共和国公职人员政务处分法》有关规定，自处分之日起，在规定的期限内延期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320" w:firstLineChars="1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在播音主持工作及其它场合，有损害党中央权威、违背党的路线方针政策言行的，或存在损害国家利益、社会公共利益行为的，或违背社会公序良俗行为的。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rPr>
        <w:t>存在不遵守《中国广播电视播音员主持人职业道德准则》规定相关行为的。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32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rPr>
        <w:t>存在明显违背社会公德、家庭美德等行为的。</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第三章  </w:t>
      </w:r>
      <w:r>
        <w:rPr>
          <w:rFonts w:hint="eastAsia" w:ascii="黑体" w:hAnsi="黑体" w:eastAsia="黑体" w:cs="黑体"/>
          <w:color w:val="000000"/>
          <w:sz w:val="32"/>
          <w:szCs w:val="32"/>
          <w:lang w:eastAsia="zh-CN"/>
        </w:rPr>
        <w:t>评审条件</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w:t>
      </w:r>
      <w:r>
        <w:rPr>
          <w:rFonts w:hint="eastAsia" w:ascii="仿宋" w:hAnsi="仿宋" w:eastAsia="仿宋" w:cs="仿宋"/>
          <w:b/>
          <w:color w:val="000000"/>
          <w:kern w:val="0"/>
          <w:sz w:val="32"/>
          <w:szCs w:val="32"/>
          <w:lang w:eastAsia="zh-CN"/>
        </w:rPr>
        <w:t>二</w:t>
      </w:r>
      <w:r>
        <w:rPr>
          <w:rFonts w:hint="eastAsia" w:ascii="仿宋" w:hAnsi="仿宋" w:eastAsia="仿宋" w:cs="仿宋"/>
          <w:b/>
          <w:color w:val="000000"/>
          <w:kern w:val="0"/>
          <w:sz w:val="32"/>
          <w:szCs w:val="32"/>
        </w:rPr>
        <w:t>条</w:t>
      </w:r>
      <w:r>
        <w:rPr>
          <w:rFonts w:hint="eastAsia" w:ascii="仿宋" w:hAnsi="仿宋" w:eastAsia="仿宋" w:cs="仿宋"/>
          <w:b/>
          <w:color w:val="000000"/>
          <w:kern w:val="0"/>
          <w:sz w:val="32"/>
          <w:szCs w:val="32"/>
          <w:lang w:val="en-US" w:eastAsia="zh-CN"/>
        </w:rPr>
        <w:t xml:space="preserve"> </w:t>
      </w:r>
      <w:r>
        <w:rPr>
          <w:rFonts w:hint="eastAsia" w:ascii="仿宋" w:hAnsi="仿宋" w:eastAsia="仿宋" w:cs="仿宋"/>
          <w:b/>
          <w:bCs/>
          <w:color w:val="000000"/>
          <w:kern w:val="0"/>
          <w:sz w:val="32"/>
          <w:szCs w:val="32"/>
          <w:lang w:val="en-US" w:eastAsia="zh-CN"/>
        </w:rPr>
        <w:t>二级播音员主持人基本标准</w:t>
      </w:r>
      <w:r>
        <w:rPr>
          <w:rFonts w:hint="eastAsia" w:ascii="仿宋" w:hAnsi="仿宋" w:eastAsia="仿宋" w:cs="仿宋"/>
          <w:b/>
          <w:bCs/>
          <w:color w:val="000000"/>
          <w:kern w:val="0"/>
          <w:sz w:val="32"/>
          <w:szCs w:val="32"/>
        </w:rPr>
        <w:t xml:space="preserve"> </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1.基本掌握播音主持基础理论和语言表达技巧，对本专业有关的科学文化知识和政策有一定了解。</w:t>
      </w:r>
      <w:r>
        <w:rPr>
          <w:rFonts w:hint="eastAsia" w:ascii="仿宋" w:hAnsi="仿宋" w:eastAsia="仿宋" w:cs="仿宋"/>
          <w:color w:val="000000"/>
          <w:kern w:val="0"/>
          <w:sz w:val="32"/>
          <w:szCs w:val="32"/>
        </w:rPr>
        <w:t xml:space="preserve"> </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2.胜任一般广播电视或网络视听节目直播和录播中的播音主持任务，未发生播出错误。</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3.具有实践操作能力，语言表达符合节目的基本要求，能对播音主持业务提出建设性意见。</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b/>
          <w:color w:val="000000"/>
          <w:kern w:val="0"/>
          <w:sz w:val="32"/>
          <w:szCs w:val="32"/>
        </w:rPr>
        <w:t>第十</w:t>
      </w:r>
      <w:r>
        <w:rPr>
          <w:rFonts w:hint="eastAsia" w:ascii="仿宋" w:hAnsi="仿宋" w:eastAsia="仿宋" w:cs="仿宋"/>
          <w:b/>
          <w:color w:val="000000"/>
          <w:kern w:val="0"/>
          <w:sz w:val="32"/>
          <w:szCs w:val="32"/>
          <w:lang w:eastAsia="zh-CN"/>
        </w:rPr>
        <w:t>三</w:t>
      </w:r>
      <w:r>
        <w:rPr>
          <w:rFonts w:hint="eastAsia" w:ascii="仿宋" w:hAnsi="仿宋" w:eastAsia="仿宋" w:cs="仿宋"/>
          <w:b/>
          <w:color w:val="000000"/>
          <w:kern w:val="0"/>
          <w:sz w:val="32"/>
          <w:szCs w:val="32"/>
        </w:rPr>
        <w:t>条</w:t>
      </w:r>
      <w:r>
        <w:rPr>
          <w:rFonts w:hint="eastAsia" w:ascii="仿宋" w:hAnsi="仿宋" w:eastAsia="仿宋" w:cs="仿宋"/>
          <w:b/>
          <w:color w:val="000000"/>
          <w:kern w:val="0"/>
          <w:sz w:val="32"/>
          <w:szCs w:val="32"/>
          <w:lang w:val="en-US" w:eastAsia="zh-CN"/>
        </w:rPr>
        <w:t xml:space="preserve"> 一级播音员主持人评审条件</w:t>
      </w:r>
      <w:r>
        <w:rPr>
          <w:rFonts w:hint="eastAsia" w:ascii="仿宋" w:hAnsi="仿宋" w:eastAsia="仿宋" w:cs="仿宋"/>
          <w:color w:val="000000"/>
          <w:kern w:val="0"/>
          <w:sz w:val="32"/>
          <w:szCs w:val="32"/>
        </w:rPr>
        <w:t xml:space="preserve"> </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right="0" w:rightChars="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 xml:space="preserve">    (一）学识水平和业务能力</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1.掌握播音主持基础理论，专业知识和语言表达技巧；有较广泛的科学文化知识和一定的政策理论水平。</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2.独立承担各类广播电视或网络视听节目直播和录播中的播音主持任务，播报主持固定的常设栏目、节目，极少出现播出错误。</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3.初步掌握某些节目的采编制作或主持节目的实践操作能力，擅长某类节目的播音主持，有鲜明的播音特色，能够写出一定水平的业务专题总结。</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i w:val="0"/>
          <w:caps w:val="0"/>
          <w:color w:val="C00000"/>
          <w:spacing w:val="0"/>
          <w:sz w:val="32"/>
          <w:szCs w:val="32"/>
          <w:shd w:val="clear" w:color="auto" w:fill="FFFFFF"/>
        </w:rPr>
      </w:pPr>
      <w:r>
        <w:rPr>
          <w:rFonts w:hint="eastAsia" w:ascii="仿宋" w:hAnsi="仿宋" w:eastAsia="仿宋" w:cs="仿宋"/>
          <w:color w:val="000000"/>
          <w:kern w:val="0"/>
          <w:sz w:val="32"/>
          <w:szCs w:val="32"/>
          <w:lang w:val="en-US" w:eastAsia="zh-CN"/>
        </w:rPr>
        <w:t>4.具有组织和指导二级播音员主持人开展工作的能力。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29"/>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（二）</w:t>
      </w:r>
      <w:r>
        <w:rPr>
          <w:rFonts w:hint="eastAsia" w:ascii="仿宋" w:hAnsi="仿宋" w:eastAsia="仿宋" w:cs="仿宋"/>
          <w:i w:val="0"/>
          <w:caps w:val="0"/>
          <w:color w:val="000000"/>
          <w:spacing w:val="0"/>
          <w:sz w:val="32"/>
          <w:szCs w:val="32"/>
          <w:shd w:val="clear" w:color="auto" w:fill="FFFFFF"/>
        </w:rPr>
        <w:t>技术能力。具备以下条件之一：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29"/>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1.</w:t>
      </w:r>
      <w:r>
        <w:rPr>
          <w:rFonts w:hint="eastAsia" w:ascii="仿宋" w:hAnsi="仿宋" w:eastAsia="仿宋" w:cs="仿宋"/>
          <w:i w:val="0"/>
          <w:caps w:val="0"/>
          <w:color w:val="000000"/>
          <w:spacing w:val="0"/>
          <w:sz w:val="32"/>
          <w:szCs w:val="32"/>
          <w:shd w:val="clear" w:color="auto" w:fill="FFFFFF"/>
        </w:rPr>
        <w:t>工作业绩较优秀，受到市州业务主管部门表彰或奖励；或参与完成传媒领域项目或课题。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29"/>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i w:val="0"/>
          <w:caps w:val="0"/>
          <w:color w:val="000000"/>
          <w:spacing w:val="0"/>
          <w:sz w:val="32"/>
          <w:szCs w:val="32"/>
          <w:shd w:val="clear" w:color="auto" w:fill="FFFFFF"/>
        </w:rPr>
        <w:t>具有一定的科研能力，参与传媒领域相关课题研究工作；或公开出版或发表传媒领域专业相关的专著、论文。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29"/>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3.</w:t>
      </w:r>
      <w:r>
        <w:rPr>
          <w:rFonts w:hint="eastAsia" w:ascii="仿宋" w:hAnsi="仿宋" w:eastAsia="仿宋" w:cs="仿宋"/>
          <w:i w:val="0"/>
          <w:caps w:val="0"/>
          <w:color w:val="000000"/>
          <w:spacing w:val="0"/>
          <w:sz w:val="32"/>
          <w:szCs w:val="32"/>
          <w:shd w:val="clear" w:color="auto" w:fill="FFFFFF"/>
        </w:rPr>
        <w:t>参与过重大灾害应急救援、突发新闻事件等重大新闻报道。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29"/>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4.</w:t>
      </w:r>
      <w:r>
        <w:rPr>
          <w:rFonts w:hint="eastAsia" w:ascii="仿宋" w:hAnsi="仿宋" w:eastAsia="仿宋" w:cs="仿宋"/>
          <w:i w:val="0"/>
          <w:caps w:val="0"/>
          <w:color w:val="000000"/>
          <w:spacing w:val="0"/>
          <w:sz w:val="32"/>
          <w:szCs w:val="32"/>
          <w:shd w:val="clear" w:color="auto" w:fill="FFFFFF"/>
        </w:rPr>
        <w:t>是本单位播音主持业务骨干。</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（三）业绩成果</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任二级播音员主持人以来，具备下列条件3项以上：</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u w:val="single"/>
          <w:lang w:val="en-US" w:eastAsia="zh-CN"/>
        </w:rPr>
      </w:pPr>
      <w:r>
        <w:rPr>
          <w:rFonts w:hint="eastAsia" w:ascii="仿宋" w:hAnsi="仿宋" w:eastAsia="仿宋" w:cs="仿宋"/>
          <w:color w:val="000000"/>
          <w:kern w:val="0"/>
          <w:sz w:val="32"/>
          <w:szCs w:val="32"/>
          <w:lang w:val="en-US" w:eastAsia="zh-CN"/>
        </w:rPr>
        <w:t xml:space="preserve">    1.</w:t>
      </w:r>
      <w:r>
        <w:rPr>
          <w:rFonts w:hint="eastAsia" w:ascii="仿宋" w:hAnsi="仿宋" w:eastAsia="仿宋" w:cs="仿宋"/>
          <w:color w:val="000000"/>
          <w:sz w:val="32"/>
          <w:szCs w:val="32"/>
          <w:lang w:val="zh-CN" w:eastAsia="zh-CN"/>
        </w:rPr>
        <w:t>在公开发行的刊物上发表</w:t>
      </w:r>
      <w:r>
        <w:rPr>
          <w:rFonts w:hint="eastAsia" w:ascii="仿宋" w:hAnsi="仿宋" w:eastAsia="仿宋" w:cs="仿宋"/>
          <w:color w:val="000000"/>
          <w:sz w:val="32"/>
          <w:szCs w:val="32"/>
          <w:lang w:val="zh-CN"/>
        </w:rPr>
        <w:t>本专业论文</w:t>
      </w:r>
      <w:r>
        <w:rPr>
          <w:rFonts w:hint="eastAsia" w:ascii="仿宋" w:hAnsi="仿宋" w:eastAsia="仿宋" w:cs="仿宋"/>
          <w:color w:val="000000"/>
          <w:kern w:val="0"/>
          <w:sz w:val="32"/>
          <w:szCs w:val="32"/>
          <w:lang w:val="en-US" w:eastAsia="zh-CN"/>
        </w:rPr>
        <w:t>2篇。</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2.省级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的申报人员，获得青海广播电视播音主持奖二等奖</w:t>
      </w:r>
      <w:r>
        <w:rPr>
          <w:rFonts w:hint="eastAsia" w:ascii="仿宋" w:hAnsi="仿宋" w:eastAsia="仿宋" w:cs="仿宋"/>
          <w:color w:val="000000"/>
          <w:kern w:val="0"/>
          <w:sz w:val="32"/>
          <w:szCs w:val="32"/>
          <w:lang w:val="en-US" w:eastAsia="zh-CN"/>
        </w:rPr>
        <w:t>1项或三等奖3项以上；市州级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的申报人员，获得青海广播电视播音主持奖</w:t>
      </w:r>
      <w:r>
        <w:rPr>
          <w:rFonts w:hint="eastAsia" w:ascii="仿宋" w:hAnsi="仿宋" w:eastAsia="仿宋" w:cs="仿宋"/>
          <w:color w:val="000000"/>
          <w:kern w:val="0"/>
          <w:sz w:val="32"/>
          <w:szCs w:val="32"/>
          <w:lang w:val="en-US" w:eastAsia="zh-CN"/>
        </w:rPr>
        <w:t>三等奖2项以上；县级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的申报人员，获得青海广播电视播音主持奖</w:t>
      </w:r>
      <w:r>
        <w:rPr>
          <w:rFonts w:hint="eastAsia" w:ascii="仿宋" w:hAnsi="仿宋" w:eastAsia="仿宋" w:cs="仿宋"/>
          <w:color w:val="000000"/>
          <w:kern w:val="0"/>
          <w:sz w:val="32"/>
          <w:szCs w:val="32"/>
          <w:lang w:val="en-US" w:eastAsia="zh-CN"/>
        </w:rPr>
        <w:t>三等奖1项以上。（提供获奖证书）</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3.省级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的申报人员，播音主持省级晚会、活动</w:t>
      </w:r>
      <w:r>
        <w:rPr>
          <w:rFonts w:hint="eastAsia" w:ascii="仿宋" w:hAnsi="仿宋" w:eastAsia="仿宋" w:cs="仿宋"/>
          <w:color w:val="000000"/>
          <w:kern w:val="0"/>
          <w:sz w:val="32"/>
          <w:szCs w:val="32"/>
          <w:lang w:val="en-US" w:eastAsia="zh-CN"/>
        </w:rPr>
        <w:t>1次，市州（厅局）级晚会、活动2次以上；市州级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的申报人员，播音主持</w:t>
      </w:r>
      <w:r>
        <w:rPr>
          <w:rFonts w:hint="eastAsia" w:ascii="仿宋" w:hAnsi="仿宋" w:eastAsia="仿宋" w:cs="仿宋"/>
          <w:color w:val="000000"/>
          <w:kern w:val="0"/>
          <w:sz w:val="32"/>
          <w:szCs w:val="32"/>
          <w:lang w:val="en-US" w:eastAsia="zh-CN"/>
        </w:rPr>
        <w:t>市州（厅局）级</w:t>
      </w:r>
      <w:r>
        <w:rPr>
          <w:rFonts w:hint="eastAsia" w:ascii="仿宋" w:hAnsi="仿宋" w:eastAsia="仿宋" w:cs="仿宋"/>
          <w:color w:val="000000"/>
          <w:kern w:val="0"/>
          <w:sz w:val="32"/>
          <w:szCs w:val="32"/>
          <w:lang w:eastAsia="zh-CN"/>
        </w:rPr>
        <w:t>晚会、活动</w:t>
      </w:r>
      <w:r>
        <w:rPr>
          <w:rFonts w:hint="eastAsia" w:ascii="仿宋" w:hAnsi="仿宋" w:eastAsia="仿宋" w:cs="仿宋"/>
          <w:color w:val="000000"/>
          <w:kern w:val="0"/>
          <w:sz w:val="32"/>
          <w:szCs w:val="32"/>
          <w:lang w:val="en-US" w:eastAsia="zh-CN"/>
        </w:rPr>
        <w:t>1次以上；县级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的申报人员，播音主持</w:t>
      </w:r>
      <w:r>
        <w:rPr>
          <w:rFonts w:hint="eastAsia" w:ascii="仿宋" w:hAnsi="仿宋" w:eastAsia="仿宋" w:cs="仿宋"/>
          <w:color w:val="000000"/>
          <w:kern w:val="0"/>
          <w:sz w:val="32"/>
          <w:szCs w:val="32"/>
          <w:lang w:val="en-US" w:eastAsia="zh-CN"/>
        </w:rPr>
        <w:t>县级</w:t>
      </w:r>
      <w:r>
        <w:rPr>
          <w:rFonts w:hint="eastAsia" w:ascii="仿宋" w:hAnsi="仿宋" w:eastAsia="仿宋" w:cs="仿宋"/>
          <w:color w:val="000000"/>
          <w:kern w:val="0"/>
          <w:sz w:val="32"/>
          <w:szCs w:val="32"/>
          <w:lang w:eastAsia="zh-CN"/>
        </w:rPr>
        <w:t>晚会、活动</w:t>
      </w:r>
      <w:r>
        <w:rPr>
          <w:rFonts w:hint="eastAsia" w:ascii="仿宋" w:hAnsi="仿宋" w:eastAsia="仿宋" w:cs="仿宋"/>
          <w:color w:val="000000"/>
          <w:kern w:val="0"/>
          <w:sz w:val="32"/>
          <w:szCs w:val="32"/>
          <w:lang w:val="en-US" w:eastAsia="zh-CN"/>
        </w:rPr>
        <w:t>2次以上。（提供播出音视频资料）</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4.参与紧急或突发性的直播任务或重大题材、重要会议及战役性报道任务2次，成绩突出。（如重大灾害应急救援、省级以上党代会、人代会、政协会等）。（提供播发音视频资料）</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5.本人播音主持（策划）的2个节目，被中央媒体、中央主要新闻网站转播。（以播发时的音视频资料为准）</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6.参与完成市州（厅局）级播音主持专业课题研究1项。（以行业主管部门正式文件为依据）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textAlignment w:val="auto"/>
        <w:rPr>
          <w:rFonts w:hint="eastAsia" w:ascii="仿宋" w:hAnsi="仿宋" w:eastAsia="仿宋" w:cs="仿宋"/>
          <w:i w:val="0"/>
          <w:caps w:val="0"/>
          <w:color w:val="FF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7.</w:t>
      </w:r>
      <w:r>
        <w:rPr>
          <w:rFonts w:hint="eastAsia" w:ascii="仿宋" w:hAnsi="仿宋" w:eastAsia="仿宋" w:cs="仿宋"/>
          <w:i w:val="0"/>
          <w:caps w:val="0"/>
          <w:color w:val="000000"/>
          <w:spacing w:val="0"/>
          <w:sz w:val="32"/>
          <w:szCs w:val="32"/>
          <w:shd w:val="clear" w:color="auto" w:fill="FFFFFF"/>
        </w:rPr>
        <w:t>个人在播音主持、新闻传播、新媒体发展、融媒体建设中，提出有价值、有创新的技术和方法，被县（市、区）级以上主管部门采纳，并推广应用，取得良好的社会效益</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（以县级以上</w:t>
      </w:r>
      <w:r>
        <w:rPr>
          <w:rFonts w:hint="eastAsia" w:ascii="仿宋" w:hAnsi="仿宋" w:eastAsia="仿宋" w:cs="仿宋"/>
          <w:i w:val="0"/>
          <w:caps w:val="0"/>
          <w:color w:val="000000"/>
          <w:spacing w:val="0"/>
          <w:sz w:val="32"/>
          <w:szCs w:val="32"/>
          <w:shd w:val="clear" w:color="auto" w:fill="FFFFFF"/>
          <w:lang w:eastAsia="zh-CN"/>
        </w:rPr>
        <w:t>行业</w:t>
      </w:r>
      <w:r>
        <w:rPr>
          <w:rFonts w:hint="eastAsia" w:ascii="仿宋" w:hAnsi="仿宋" w:eastAsia="仿宋" w:cs="仿宋"/>
          <w:i w:val="0"/>
          <w:caps w:val="0"/>
          <w:color w:val="000000"/>
          <w:spacing w:val="0"/>
          <w:sz w:val="32"/>
          <w:szCs w:val="32"/>
          <w:shd w:val="clear" w:color="auto" w:fill="FFFFFF"/>
        </w:rPr>
        <w:t>主管部门批复文件为</w:t>
      </w:r>
      <w:r>
        <w:rPr>
          <w:rFonts w:hint="eastAsia" w:ascii="仿宋" w:hAnsi="仿宋" w:eastAsia="仿宋" w:cs="仿宋"/>
          <w:i w:val="0"/>
          <w:caps w:val="0"/>
          <w:color w:val="000000"/>
          <w:spacing w:val="0"/>
          <w:sz w:val="32"/>
          <w:szCs w:val="32"/>
          <w:shd w:val="clear" w:color="auto" w:fill="FFFFFF"/>
          <w:lang w:eastAsia="zh-CN"/>
        </w:rPr>
        <w:t>依</w:t>
      </w:r>
      <w:r>
        <w:rPr>
          <w:rFonts w:hint="eastAsia" w:ascii="仿宋" w:hAnsi="仿宋" w:eastAsia="仿宋" w:cs="仿宋"/>
          <w:i w:val="0"/>
          <w:caps w:val="0"/>
          <w:color w:val="000000"/>
          <w:spacing w:val="0"/>
          <w:sz w:val="32"/>
          <w:szCs w:val="32"/>
          <w:shd w:val="clear" w:color="auto" w:fill="FFFFFF"/>
        </w:rPr>
        <w:t>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8.</w:t>
      </w:r>
      <w:r>
        <w:rPr>
          <w:rFonts w:hint="eastAsia" w:ascii="仿宋" w:hAnsi="仿宋" w:eastAsia="仿宋" w:cs="仿宋"/>
          <w:i w:val="0"/>
          <w:caps w:val="0"/>
          <w:color w:val="000000"/>
          <w:spacing w:val="0"/>
          <w:sz w:val="32"/>
          <w:szCs w:val="32"/>
          <w:shd w:val="clear" w:color="auto" w:fill="FFFFFF"/>
        </w:rPr>
        <w:t>独立或作为第一完成人，正式出版本专业或相关专业的专著、译著或经主管单位认定使用的教材1部；合作完成的，其本人撰写部分不少于</w:t>
      </w:r>
      <w:r>
        <w:rPr>
          <w:rFonts w:hint="eastAsia" w:ascii="仿宋" w:hAnsi="仿宋" w:eastAsia="仿宋" w:cs="仿宋"/>
          <w:i w:val="0"/>
          <w:caps w:val="0"/>
          <w:color w:val="000000"/>
          <w:spacing w:val="0"/>
          <w:sz w:val="32"/>
          <w:szCs w:val="32"/>
          <w:shd w:val="clear" w:color="auto" w:fill="FFFFFF"/>
          <w:lang w:eastAsia="zh-CN"/>
        </w:rPr>
        <w:t>三分之二。</w:t>
      </w:r>
      <w:r>
        <w:rPr>
          <w:rFonts w:hint="eastAsia" w:ascii="仿宋" w:hAnsi="仿宋" w:eastAsia="仿宋" w:cs="仿宋"/>
          <w:i w:val="0"/>
          <w:caps w:val="0"/>
          <w:color w:val="000000"/>
          <w:spacing w:val="0"/>
          <w:sz w:val="32"/>
          <w:szCs w:val="32"/>
          <w:shd w:val="clear" w:color="auto" w:fill="FFFFFF"/>
        </w:rPr>
        <w:t>（未注明作者撰写章节或字数的专著、教材不作为个人成果）</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 xml:space="preserve">    9.</w:t>
      </w:r>
      <w:r>
        <w:rPr>
          <w:rFonts w:hint="eastAsia" w:ascii="仿宋" w:hAnsi="仿宋" w:eastAsia="仿宋" w:cs="仿宋"/>
          <w:i w:val="0"/>
          <w:caps w:val="0"/>
          <w:color w:val="000000"/>
          <w:spacing w:val="0"/>
          <w:sz w:val="32"/>
          <w:szCs w:val="32"/>
          <w:shd w:val="clear" w:color="auto" w:fill="FFFFFF"/>
        </w:rPr>
        <w:t>获市州</w:t>
      </w:r>
      <w:r>
        <w:rPr>
          <w:rFonts w:hint="eastAsia" w:ascii="仿宋" w:hAnsi="仿宋" w:eastAsia="仿宋" w:cs="仿宋"/>
          <w:i w:val="0"/>
          <w:caps w:val="0"/>
          <w:color w:val="000000"/>
          <w:spacing w:val="0"/>
          <w:sz w:val="32"/>
          <w:szCs w:val="32"/>
          <w:shd w:val="clear" w:color="auto" w:fill="FFFFFF"/>
          <w:lang w:eastAsia="zh-CN"/>
        </w:rPr>
        <w:t>或</w:t>
      </w:r>
      <w:r>
        <w:rPr>
          <w:rFonts w:hint="eastAsia" w:ascii="仿宋" w:hAnsi="仿宋" w:eastAsia="仿宋" w:cs="仿宋"/>
          <w:i w:val="0"/>
          <w:caps w:val="0"/>
          <w:color w:val="000000"/>
          <w:spacing w:val="0"/>
          <w:sz w:val="32"/>
          <w:szCs w:val="32"/>
          <w:shd w:val="clear" w:color="auto" w:fill="FFFFFF"/>
          <w:lang w:val="en-US" w:eastAsia="zh-CN"/>
        </w:rPr>
        <w:t>（厅局）</w:t>
      </w:r>
      <w:r>
        <w:rPr>
          <w:rFonts w:hint="eastAsia" w:ascii="仿宋" w:hAnsi="仿宋" w:eastAsia="仿宋" w:cs="仿宋"/>
          <w:i w:val="0"/>
          <w:caps w:val="0"/>
          <w:color w:val="000000"/>
          <w:spacing w:val="0"/>
          <w:sz w:val="32"/>
          <w:szCs w:val="32"/>
          <w:shd w:val="clear" w:color="auto" w:fill="FFFFFF"/>
        </w:rPr>
        <w:t>行政主管部门表彰1次；或县（市、区）</w:t>
      </w:r>
      <w:r>
        <w:rPr>
          <w:rFonts w:hint="eastAsia" w:ascii="仿宋" w:hAnsi="仿宋" w:eastAsia="仿宋" w:cs="仿宋"/>
          <w:i w:val="0"/>
          <w:caps w:val="0"/>
          <w:color w:val="000000"/>
          <w:spacing w:val="0"/>
          <w:sz w:val="32"/>
          <w:szCs w:val="32"/>
          <w:shd w:val="clear" w:color="auto" w:fill="FFFFFF"/>
          <w:lang w:eastAsia="zh-CN"/>
        </w:rPr>
        <w:t>或（处局）</w:t>
      </w:r>
      <w:r>
        <w:rPr>
          <w:rFonts w:hint="eastAsia" w:ascii="仿宋" w:hAnsi="仿宋" w:eastAsia="仿宋" w:cs="仿宋"/>
          <w:i w:val="0"/>
          <w:caps w:val="0"/>
          <w:color w:val="000000"/>
          <w:spacing w:val="0"/>
          <w:sz w:val="32"/>
          <w:szCs w:val="32"/>
          <w:shd w:val="clear" w:color="auto" w:fill="FFFFFF"/>
        </w:rPr>
        <w:t>行政主管部门表彰2次。</w:t>
      </w:r>
      <w:r>
        <w:rPr>
          <w:rFonts w:hint="eastAsia" w:ascii="仿宋" w:hAnsi="仿宋" w:eastAsia="仿宋" w:cs="仿宋"/>
          <w:color w:val="000000"/>
          <w:kern w:val="0"/>
          <w:sz w:val="32"/>
          <w:szCs w:val="32"/>
          <w:lang w:val="en-US" w:eastAsia="zh-CN"/>
        </w:rPr>
        <w:t>（提供获奖证书）</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i w:val="0"/>
          <w:caps w:val="0"/>
          <w:color w:val="000000"/>
          <w:spacing w:val="0"/>
          <w:sz w:val="32"/>
          <w:szCs w:val="32"/>
          <w:shd w:val="clear" w:color="auto" w:fill="FFFFFF"/>
        </w:rPr>
        <w:t>参加脱贫攻坚、乡村振兴获乡镇及以上党委政府表彰的。</w:t>
      </w:r>
      <w:r>
        <w:rPr>
          <w:rFonts w:hint="eastAsia" w:ascii="仿宋" w:hAnsi="仿宋" w:eastAsia="仿宋" w:cs="仿宋"/>
          <w:color w:val="000000"/>
          <w:kern w:val="0"/>
          <w:sz w:val="32"/>
          <w:szCs w:val="32"/>
          <w:lang w:val="en-US" w:eastAsia="zh-CN"/>
        </w:rPr>
        <w:t>（提供获奖证书）</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color w:val="000000"/>
          <w:kern w:val="0"/>
          <w:sz w:val="32"/>
          <w:szCs w:val="32"/>
        </w:rPr>
        <w:t>第十</w:t>
      </w:r>
      <w:r>
        <w:rPr>
          <w:rFonts w:hint="eastAsia" w:ascii="仿宋" w:hAnsi="仿宋" w:eastAsia="仿宋" w:cs="仿宋"/>
          <w:b/>
          <w:color w:val="000000"/>
          <w:kern w:val="0"/>
          <w:sz w:val="32"/>
          <w:szCs w:val="32"/>
          <w:lang w:eastAsia="zh-CN"/>
        </w:rPr>
        <w:t>四</w:t>
      </w:r>
      <w:r>
        <w:rPr>
          <w:rFonts w:hint="eastAsia" w:ascii="仿宋" w:hAnsi="仿宋" w:eastAsia="仿宋" w:cs="仿宋"/>
          <w:b/>
          <w:color w:val="000000"/>
          <w:kern w:val="0"/>
          <w:sz w:val="32"/>
          <w:szCs w:val="32"/>
        </w:rPr>
        <w:t>条</w:t>
      </w:r>
      <w:r>
        <w:rPr>
          <w:rFonts w:hint="eastAsia" w:ascii="仿宋" w:hAnsi="仿宋" w:eastAsia="仿宋" w:cs="仿宋"/>
          <w:b/>
          <w:color w:val="000000"/>
          <w:kern w:val="0"/>
          <w:sz w:val="32"/>
          <w:szCs w:val="32"/>
          <w:lang w:val="en-US" w:eastAsia="zh-CN"/>
        </w:rPr>
        <w:t xml:space="preserve"> 主任播音员主持人资格评审条件</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(一）学识水平和业务能力</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1.比较系统地掌握播音主持理论和专业知识，掌握播音创作、主持创作规律，有较广博的科学文化知识和较高的政策理论水平。</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2.工作业绩较为突出，胜任范围较广、难度较大的多类型广播电视或网络视听节目的播音主持任务。具有良好的公众形象，具有一定的社会知名度和影响力。</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3.掌握采编制作或主持节目的能力，业务上有显著专长和特色，能写出有一定水平的业务总结或专业论文、论著。</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4.具有担任播音主持教学和培养播音员、主持人的能力，能够组织和指导一级播音员主持人、二级播音员主持人完成本职任务，能够独立鉴别播音质量、主持水准，解决工作中的疑难问题。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lang w:eastAsia="zh-CN"/>
        </w:rPr>
        <w:t>（二）技术能力</w:t>
      </w:r>
      <w:r>
        <w:rPr>
          <w:rFonts w:hint="eastAsia" w:ascii="仿宋" w:hAnsi="仿宋" w:eastAsia="仿宋" w:cs="仿宋"/>
          <w:i w:val="0"/>
          <w:caps w:val="0"/>
          <w:color w:val="000000"/>
          <w:spacing w:val="0"/>
          <w:sz w:val="32"/>
          <w:szCs w:val="32"/>
          <w:shd w:val="clear" w:color="auto" w:fill="FFFFFF"/>
        </w:rPr>
        <w:t>。具备以下条件之一：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1.</w:t>
      </w:r>
      <w:r>
        <w:rPr>
          <w:rFonts w:hint="eastAsia" w:ascii="仿宋" w:hAnsi="仿宋" w:eastAsia="仿宋" w:cs="仿宋"/>
          <w:i w:val="0"/>
          <w:caps w:val="0"/>
          <w:color w:val="000000"/>
          <w:spacing w:val="0"/>
          <w:sz w:val="32"/>
          <w:szCs w:val="32"/>
          <w:shd w:val="clear" w:color="auto" w:fill="FFFFFF"/>
        </w:rPr>
        <w:t>工作业绩较为突出，受到厅</w:t>
      </w:r>
      <w:r>
        <w:rPr>
          <w:rFonts w:hint="eastAsia" w:ascii="仿宋" w:hAnsi="仿宋" w:eastAsia="仿宋" w:cs="仿宋"/>
          <w:i w:val="0"/>
          <w:caps w:val="0"/>
          <w:color w:val="000000"/>
          <w:spacing w:val="0"/>
          <w:sz w:val="32"/>
          <w:szCs w:val="32"/>
          <w:shd w:val="clear" w:color="auto" w:fill="FFFFFF"/>
          <w:lang w:eastAsia="zh-CN"/>
        </w:rPr>
        <w:t>（局）</w:t>
      </w:r>
      <w:r>
        <w:rPr>
          <w:rFonts w:hint="eastAsia" w:ascii="仿宋" w:hAnsi="仿宋" w:eastAsia="仿宋" w:cs="仿宋"/>
          <w:i w:val="0"/>
          <w:caps w:val="0"/>
          <w:color w:val="000000"/>
          <w:spacing w:val="0"/>
          <w:sz w:val="32"/>
          <w:szCs w:val="32"/>
          <w:shd w:val="clear" w:color="auto" w:fill="FFFFFF"/>
        </w:rPr>
        <w:t>级</w:t>
      </w:r>
      <w:r>
        <w:rPr>
          <w:rFonts w:hint="eastAsia" w:ascii="仿宋" w:hAnsi="仿宋" w:eastAsia="仿宋" w:cs="仿宋"/>
          <w:i w:val="0"/>
          <w:caps w:val="0"/>
          <w:color w:val="000000"/>
          <w:spacing w:val="0"/>
          <w:sz w:val="32"/>
          <w:szCs w:val="32"/>
          <w:shd w:val="clear" w:color="auto" w:fill="FFFFFF"/>
          <w:lang w:eastAsia="zh-CN"/>
        </w:rPr>
        <w:t>业务主管部门</w:t>
      </w:r>
      <w:r>
        <w:rPr>
          <w:rFonts w:hint="eastAsia" w:ascii="仿宋" w:hAnsi="仿宋" w:eastAsia="仿宋" w:cs="仿宋"/>
          <w:i w:val="0"/>
          <w:caps w:val="0"/>
          <w:color w:val="000000"/>
          <w:spacing w:val="0"/>
          <w:sz w:val="32"/>
          <w:szCs w:val="32"/>
          <w:shd w:val="clear" w:color="auto" w:fill="FFFFFF"/>
        </w:rPr>
        <w:t>表彰或奖励；或主持、参与完成传媒相关领域市厅级以上重要项目，能够解决关键性业务问题。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i w:val="0"/>
          <w:caps w:val="0"/>
          <w:color w:val="000000"/>
          <w:spacing w:val="0"/>
          <w:sz w:val="32"/>
          <w:szCs w:val="32"/>
          <w:shd w:val="clear" w:color="auto" w:fill="FFFFFF"/>
        </w:rPr>
        <w:t>科研能力较强，取得传媒领域的研究成果推动行业发展；或公开出版、发表传媒领域相关的专著、论文。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3.</w:t>
      </w:r>
      <w:r>
        <w:rPr>
          <w:rFonts w:hint="eastAsia" w:ascii="仿宋" w:hAnsi="仿宋" w:eastAsia="仿宋" w:cs="仿宋"/>
          <w:i w:val="0"/>
          <w:caps w:val="0"/>
          <w:color w:val="000000"/>
          <w:spacing w:val="0"/>
          <w:sz w:val="32"/>
          <w:szCs w:val="32"/>
          <w:shd w:val="clear" w:color="auto" w:fill="FFFFFF"/>
        </w:rPr>
        <w:t>播音主持经验丰富，从事过新闻播报、新闻监督、新闻访谈、综艺、娱乐等类型直播节目2种。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4.</w:t>
      </w:r>
      <w:r>
        <w:rPr>
          <w:rFonts w:hint="eastAsia" w:ascii="仿宋" w:hAnsi="仿宋" w:eastAsia="仿宋" w:cs="仿宋"/>
          <w:i w:val="0"/>
          <w:caps w:val="0"/>
          <w:color w:val="000000"/>
          <w:spacing w:val="0"/>
          <w:sz w:val="32"/>
          <w:szCs w:val="32"/>
          <w:shd w:val="clear" w:color="auto" w:fill="FFFFFF"/>
        </w:rPr>
        <w:t>参与完成省部级以上行业技术标准或技术规范的编写；或在重大灾害应急救援、突发新闻事件等重大新闻报道中作出突出贡献。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5.</w:t>
      </w:r>
      <w:r>
        <w:rPr>
          <w:rFonts w:hint="eastAsia" w:ascii="仿宋" w:hAnsi="仿宋" w:eastAsia="仿宋" w:cs="仿宋"/>
          <w:i w:val="0"/>
          <w:caps w:val="0"/>
          <w:color w:val="000000"/>
          <w:spacing w:val="0"/>
          <w:sz w:val="32"/>
          <w:szCs w:val="32"/>
          <w:shd w:val="clear" w:color="auto" w:fill="FFFFFF"/>
        </w:rPr>
        <w:t>是本单位播音主持业务骨干，具有担任播音主持教学和培养播音员、主持人的能力，能够组织和指导一级播音员主持人、二级播音员主持人完成本职任务，能够独立鉴别播音质量、主持水准，解决工作中的疑难问题。</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（三）业绩成果</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任一级播音员主持人以来，具备下列条件3项以上：</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1.</w:t>
      </w:r>
      <w:r>
        <w:rPr>
          <w:rFonts w:hint="eastAsia" w:ascii="仿宋" w:hAnsi="仿宋" w:eastAsia="仿宋" w:cs="仿宋"/>
          <w:color w:val="000000"/>
          <w:sz w:val="32"/>
          <w:szCs w:val="32"/>
          <w:lang w:val="zh-CN" w:eastAsia="zh-CN"/>
        </w:rPr>
        <w:t>在公开发行的刊物上发表</w:t>
      </w:r>
      <w:r>
        <w:rPr>
          <w:rFonts w:hint="eastAsia" w:ascii="仿宋" w:hAnsi="仿宋" w:eastAsia="仿宋" w:cs="仿宋"/>
          <w:color w:val="000000"/>
          <w:sz w:val="32"/>
          <w:szCs w:val="32"/>
          <w:lang w:val="zh-CN"/>
        </w:rPr>
        <w:t>本专业论文</w:t>
      </w:r>
      <w:r>
        <w:rPr>
          <w:rFonts w:hint="eastAsia" w:ascii="仿宋" w:hAnsi="仿宋" w:eastAsia="仿宋" w:cs="仿宋"/>
          <w:color w:val="000000"/>
          <w:kern w:val="0"/>
          <w:sz w:val="32"/>
          <w:szCs w:val="32"/>
          <w:lang w:val="en-US" w:eastAsia="zh-CN"/>
        </w:rPr>
        <w:t>2篇，或在核心期刊上</w:t>
      </w:r>
      <w:r>
        <w:rPr>
          <w:rFonts w:hint="eastAsia" w:ascii="仿宋" w:hAnsi="仿宋" w:eastAsia="仿宋" w:cs="仿宋"/>
          <w:color w:val="000000"/>
          <w:sz w:val="32"/>
          <w:szCs w:val="32"/>
          <w:lang w:val="zh-CN" w:eastAsia="zh-CN"/>
        </w:rPr>
        <w:t>发表</w:t>
      </w:r>
      <w:r>
        <w:rPr>
          <w:rFonts w:hint="eastAsia" w:ascii="仿宋" w:hAnsi="仿宋" w:eastAsia="仿宋" w:cs="仿宋"/>
          <w:color w:val="000000"/>
          <w:sz w:val="32"/>
          <w:szCs w:val="32"/>
          <w:lang w:val="zh-CN"/>
        </w:rPr>
        <w:t>本专业论文</w:t>
      </w:r>
      <w:r>
        <w:rPr>
          <w:rFonts w:hint="eastAsia" w:ascii="仿宋" w:hAnsi="仿宋" w:eastAsia="仿宋" w:cs="仿宋"/>
          <w:color w:val="000000"/>
          <w:kern w:val="0"/>
          <w:sz w:val="32"/>
          <w:szCs w:val="32"/>
          <w:lang w:val="en-US" w:eastAsia="zh-CN"/>
        </w:rPr>
        <w:t>1篇。</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2.省级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的申报人员，获得青海广播电视播音主持奖一等奖</w:t>
      </w:r>
      <w:r>
        <w:rPr>
          <w:rFonts w:hint="eastAsia" w:ascii="仿宋" w:hAnsi="仿宋" w:eastAsia="仿宋" w:cs="仿宋"/>
          <w:color w:val="000000"/>
          <w:kern w:val="0"/>
          <w:sz w:val="32"/>
          <w:szCs w:val="32"/>
          <w:lang w:val="en-US" w:eastAsia="zh-CN"/>
        </w:rPr>
        <w:t>2项或二等奖3项以上；市州级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的申报人员，须获得青海广播电视播音主持奖一等奖</w:t>
      </w:r>
      <w:r>
        <w:rPr>
          <w:rFonts w:hint="eastAsia" w:ascii="仿宋" w:hAnsi="仿宋" w:eastAsia="仿宋" w:cs="仿宋"/>
          <w:color w:val="000000"/>
          <w:kern w:val="0"/>
          <w:sz w:val="32"/>
          <w:szCs w:val="32"/>
          <w:lang w:val="en-US" w:eastAsia="zh-CN"/>
        </w:rPr>
        <w:t>1项或二等奖2项以上；县级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的申报人员，须获得青海广播电视播音主持奖</w:t>
      </w:r>
      <w:r>
        <w:rPr>
          <w:rFonts w:hint="eastAsia" w:ascii="仿宋" w:hAnsi="仿宋" w:eastAsia="仿宋" w:cs="仿宋"/>
          <w:color w:val="000000"/>
          <w:kern w:val="0"/>
          <w:sz w:val="32"/>
          <w:szCs w:val="32"/>
          <w:lang w:val="en-US" w:eastAsia="zh-CN"/>
        </w:rPr>
        <w:t>二等奖1项或三等奖2项以上。（提供获奖证书）</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3.省级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的申报人员，参加央媒播音主持晚会、活动</w:t>
      </w:r>
      <w:r>
        <w:rPr>
          <w:rFonts w:hint="eastAsia" w:ascii="仿宋" w:hAnsi="仿宋" w:eastAsia="仿宋" w:cs="仿宋"/>
          <w:color w:val="000000"/>
          <w:kern w:val="0"/>
          <w:sz w:val="32"/>
          <w:szCs w:val="32"/>
          <w:lang w:val="en-US" w:eastAsia="zh-CN"/>
        </w:rPr>
        <w:t>1次或</w:t>
      </w:r>
      <w:r>
        <w:rPr>
          <w:rFonts w:hint="eastAsia" w:ascii="仿宋" w:hAnsi="仿宋" w:eastAsia="仿宋" w:cs="仿宋"/>
          <w:color w:val="000000"/>
          <w:kern w:val="0"/>
          <w:sz w:val="32"/>
          <w:szCs w:val="32"/>
          <w:lang w:eastAsia="zh-CN"/>
        </w:rPr>
        <w:t>省级晚会、活动</w:t>
      </w:r>
      <w:r>
        <w:rPr>
          <w:rFonts w:hint="eastAsia" w:ascii="仿宋" w:hAnsi="仿宋" w:eastAsia="仿宋" w:cs="仿宋"/>
          <w:color w:val="000000"/>
          <w:kern w:val="0"/>
          <w:sz w:val="32"/>
          <w:szCs w:val="32"/>
          <w:lang w:val="en-US" w:eastAsia="zh-CN"/>
        </w:rPr>
        <w:t>3次；市州级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的申报人员，参加省级播音主持晚会、活动</w:t>
      </w:r>
      <w:r>
        <w:rPr>
          <w:rFonts w:hint="eastAsia" w:ascii="仿宋" w:hAnsi="仿宋" w:eastAsia="仿宋" w:cs="仿宋"/>
          <w:color w:val="000000"/>
          <w:kern w:val="0"/>
          <w:sz w:val="32"/>
          <w:szCs w:val="32"/>
          <w:lang w:val="en-US" w:eastAsia="zh-CN"/>
        </w:rPr>
        <w:t>1次或市州级</w:t>
      </w:r>
      <w:r>
        <w:rPr>
          <w:rFonts w:hint="eastAsia" w:ascii="仿宋" w:hAnsi="仿宋" w:eastAsia="仿宋" w:cs="仿宋"/>
          <w:color w:val="000000"/>
          <w:kern w:val="0"/>
          <w:sz w:val="32"/>
          <w:szCs w:val="32"/>
          <w:lang w:eastAsia="zh-CN"/>
        </w:rPr>
        <w:t>晚会、活动</w:t>
      </w:r>
      <w:r>
        <w:rPr>
          <w:rFonts w:hint="eastAsia" w:ascii="仿宋" w:hAnsi="仿宋" w:eastAsia="仿宋" w:cs="仿宋"/>
          <w:color w:val="000000"/>
          <w:kern w:val="0"/>
          <w:sz w:val="32"/>
          <w:szCs w:val="32"/>
          <w:lang w:val="en-US" w:eastAsia="zh-CN"/>
        </w:rPr>
        <w:t>3次；县级</w:t>
      </w:r>
      <w:r>
        <w:rPr>
          <w:rFonts w:hint="eastAsia" w:ascii="仿宋" w:hAnsi="仿宋" w:eastAsia="仿宋" w:cs="仿宋"/>
          <w:color w:val="000000"/>
          <w:kern w:val="0"/>
          <w:sz w:val="32"/>
          <w:szCs w:val="32"/>
        </w:rPr>
        <w:t>广播电台、电视台、融媒体中心</w:t>
      </w:r>
      <w:r>
        <w:rPr>
          <w:rFonts w:hint="eastAsia" w:ascii="仿宋" w:hAnsi="仿宋" w:eastAsia="仿宋" w:cs="仿宋"/>
          <w:color w:val="000000"/>
          <w:kern w:val="0"/>
          <w:sz w:val="32"/>
          <w:szCs w:val="32"/>
          <w:lang w:eastAsia="zh-CN"/>
        </w:rPr>
        <w:t>的申报人员，参加市州级播音主持晚会、活动</w:t>
      </w:r>
      <w:r>
        <w:rPr>
          <w:rFonts w:hint="eastAsia" w:ascii="仿宋" w:hAnsi="仿宋" w:eastAsia="仿宋" w:cs="仿宋"/>
          <w:color w:val="000000"/>
          <w:kern w:val="0"/>
          <w:sz w:val="32"/>
          <w:szCs w:val="32"/>
          <w:lang w:val="en-US" w:eastAsia="zh-CN"/>
        </w:rPr>
        <w:t>1次或县级</w:t>
      </w:r>
      <w:r>
        <w:rPr>
          <w:rFonts w:hint="eastAsia" w:ascii="仿宋" w:hAnsi="仿宋" w:eastAsia="仿宋" w:cs="仿宋"/>
          <w:color w:val="000000"/>
          <w:kern w:val="0"/>
          <w:sz w:val="32"/>
          <w:szCs w:val="32"/>
          <w:lang w:eastAsia="zh-CN"/>
        </w:rPr>
        <w:t>晚会、活动</w:t>
      </w:r>
      <w:r>
        <w:rPr>
          <w:rFonts w:hint="eastAsia" w:ascii="仿宋" w:hAnsi="仿宋" w:eastAsia="仿宋" w:cs="仿宋"/>
          <w:color w:val="000000"/>
          <w:kern w:val="0"/>
          <w:sz w:val="32"/>
          <w:szCs w:val="32"/>
          <w:lang w:val="en-US" w:eastAsia="zh-CN"/>
        </w:rPr>
        <w:t>3次。（提供播出音视频资料）</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FF0000"/>
          <w:kern w:val="0"/>
          <w:sz w:val="32"/>
          <w:szCs w:val="32"/>
          <w:lang w:val="en-US" w:eastAsia="zh-CN"/>
        </w:rPr>
      </w:pPr>
      <w:r>
        <w:rPr>
          <w:rFonts w:hint="eastAsia" w:ascii="仿宋" w:hAnsi="仿宋" w:eastAsia="仿宋" w:cs="仿宋"/>
          <w:color w:val="000000"/>
          <w:kern w:val="0"/>
          <w:sz w:val="32"/>
          <w:szCs w:val="32"/>
          <w:lang w:val="en-US" w:eastAsia="zh-CN"/>
        </w:rPr>
        <w:t>4.本人播音主持（策划）的3个节目，被中央媒体、中央主要新闻网站转播。（以播发时的音视频资料为准）</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5.参与紧急或突发性的直播任务或重大题材、重要会议及战役性报道任务3次，成绩突出。（如重大灾害应急救援、省级以上党代会、人代会、政协会等）（提供播发音视频资料）</w:t>
      </w:r>
    </w:p>
    <w:p>
      <w:pPr>
        <w:keepNext w:val="0"/>
        <w:keepLines w:val="0"/>
        <w:pageBreakBefore w:val="0"/>
        <w:numPr>
          <w:ilvl w:val="0"/>
          <w:numId w:val="0"/>
        </w:numPr>
        <w:shd w:val="clear" w:color="auto"/>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6.作为主要参与人，结项完成省级播音主持专业课题研究1项。（以行业主管部门正式文件为依据）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i w:val="0"/>
          <w:caps w:val="0"/>
          <w:color w:val="000000"/>
          <w:spacing w:val="0"/>
          <w:sz w:val="32"/>
          <w:szCs w:val="32"/>
          <w:shd w:val="clear" w:color="auto" w:fill="FFFFFF"/>
          <w:lang w:val="en-US" w:eastAsia="zh-CN"/>
        </w:rPr>
        <w:t>7.</w:t>
      </w:r>
      <w:r>
        <w:rPr>
          <w:rFonts w:hint="eastAsia" w:ascii="仿宋" w:hAnsi="仿宋" w:eastAsia="仿宋" w:cs="仿宋"/>
          <w:i w:val="0"/>
          <w:caps w:val="0"/>
          <w:color w:val="000000"/>
          <w:spacing w:val="0"/>
          <w:sz w:val="32"/>
          <w:szCs w:val="32"/>
          <w:shd w:val="clear" w:color="auto" w:fill="FFFFFF"/>
        </w:rPr>
        <w:t>个人在播音主持、新闻传播、新媒体发展、融媒体建设等工作中，提出有价值、有创新的技术和方法，被市级以上主管部门采纳，并推广应用，取得良好的社会效益</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（以市级以上业务主管部门批复文件为据）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lang w:val="en-US" w:eastAsia="zh-CN"/>
        </w:rPr>
        <w:t>8.</w:t>
      </w:r>
      <w:r>
        <w:rPr>
          <w:rFonts w:hint="eastAsia" w:ascii="仿宋" w:hAnsi="仿宋" w:eastAsia="仿宋" w:cs="仿宋"/>
          <w:i w:val="0"/>
          <w:caps w:val="0"/>
          <w:color w:val="000000"/>
          <w:spacing w:val="0"/>
          <w:sz w:val="32"/>
          <w:szCs w:val="32"/>
          <w:shd w:val="clear" w:color="auto" w:fill="FFFFFF"/>
        </w:rPr>
        <w:t>独立或作为第一完成人，正式出版本专业或相关专业的专著、译著或经省级相关机构列入教育计划的教材1部；合作完成的，其本人撰写部分不少于</w:t>
      </w:r>
      <w:r>
        <w:rPr>
          <w:rFonts w:hint="eastAsia" w:ascii="仿宋" w:hAnsi="仿宋" w:eastAsia="仿宋" w:cs="仿宋"/>
          <w:color w:val="000000"/>
          <w:kern w:val="0"/>
          <w:sz w:val="32"/>
          <w:szCs w:val="32"/>
          <w:lang w:val="en-US" w:eastAsia="zh-CN"/>
        </w:rPr>
        <w:t>三分之二。</w:t>
      </w:r>
      <w:r>
        <w:rPr>
          <w:rFonts w:hint="eastAsia" w:ascii="仿宋" w:hAnsi="仿宋" w:eastAsia="仿宋" w:cs="仿宋"/>
          <w:i w:val="0"/>
          <w:caps w:val="0"/>
          <w:color w:val="000000"/>
          <w:spacing w:val="0"/>
          <w:sz w:val="32"/>
          <w:szCs w:val="32"/>
          <w:shd w:val="clear" w:color="auto" w:fill="FFFFFF"/>
        </w:rPr>
        <w:t>（未注明作者撰写章节或字数的专著、教材不作为个人成果）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i w:val="0"/>
          <w:caps w:val="0"/>
          <w:color w:val="000000"/>
          <w:spacing w:val="0"/>
          <w:sz w:val="32"/>
          <w:szCs w:val="32"/>
          <w:shd w:val="clear" w:color="auto" w:fill="FFFFFF"/>
        </w:rPr>
        <w:t>作为第一完成人，撰写的应用对策研究报告、建言献策报告、调研报告或政策建议等智库成果1项，获省部级以上领导肯定性批示或被省部级以上部门采纳。（批复文件为据）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jc w:val="both"/>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val="en-US" w:eastAsia="zh-CN" w:bidi="ar-SA"/>
        </w:rPr>
        <w:t>第十五条 播音指导</w:t>
      </w:r>
      <w:r>
        <w:rPr>
          <w:rFonts w:hint="eastAsia" w:ascii="仿宋" w:hAnsi="仿宋" w:eastAsia="仿宋" w:cs="仿宋"/>
          <w:b/>
          <w:bCs/>
          <w:color w:val="000000"/>
          <w:kern w:val="0"/>
          <w:sz w:val="32"/>
          <w:szCs w:val="32"/>
          <w:lang w:val="en-US" w:eastAsia="zh-CN"/>
        </w:rPr>
        <w:t>评审条件</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(一）学识水平和业务能力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rightChars="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 xml:space="preserve">    1.</w:t>
      </w:r>
      <w:r>
        <w:rPr>
          <w:rFonts w:hint="eastAsia" w:ascii="仿宋" w:hAnsi="仿宋" w:eastAsia="仿宋" w:cs="仿宋"/>
          <w:i w:val="0"/>
          <w:caps w:val="0"/>
          <w:color w:val="000000"/>
          <w:spacing w:val="0"/>
          <w:sz w:val="32"/>
          <w:szCs w:val="32"/>
          <w:shd w:val="clear" w:color="auto" w:fill="FFFFFF"/>
        </w:rPr>
        <w:t>具有深厚的专业理论功底和丰富的实践经验，对播音专业理论和制作规律有系统深入的研究，科学文化知识广博，政策理论水平高，学术造诣深。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42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 xml:space="preserve"> </w:t>
      </w:r>
      <w:r>
        <w:rPr>
          <w:rFonts w:hint="eastAsia" w:ascii="仿宋" w:hAnsi="仿宋" w:eastAsia="仿宋" w:cs="仿宋"/>
          <w:i w:val="0"/>
          <w:caps w:val="0"/>
          <w:color w:val="000000"/>
          <w:spacing w:val="0"/>
          <w:sz w:val="32"/>
          <w:szCs w:val="32"/>
          <w:shd w:val="clear" w:color="auto" w:fill="FFFFFF"/>
        </w:rPr>
        <w:t>2.工作业绩显著，胜任高难度的各类广播电视或网络视听节目播音主持工作,承担重大宣传报道、重要节目栏目的播音主持 任务。具有良好的公众形象和较强的社会影响力，享有较高声誉。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42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 xml:space="preserve"> </w:t>
      </w:r>
      <w:r>
        <w:rPr>
          <w:rFonts w:hint="eastAsia" w:ascii="仿宋" w:hAnsi="仿宋" w:eastAsia="仿宋" w:cs="仿宋"/>
          <w:i w:val="0"/>
          <w:caps w:val="0"/>
          <w:color w:val="000000"/>
          <w:spacing w:val="0"/>
          <w:sz w:val="32"/>
          <w:szCs w:val="32"/>
          <w:shd w:val="clear" w:color="auto" w:fill="FFFFFF"/>
        </w:rPr>
        <w:t>3.通晓播音主持业务，在实践中有所创新，有独特的播音主持风格，具备较高的采编制作或主持节目的能力。能够提出对本专业有指导意义的研究课题，在教育、教学、研究上有较大影响力的原创性成果。</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b w:val="0"/>
          <w:bCs w:val="0"/>
          <w:i w:val="0"/>
          <w:caps w:val="0"/>
          <w:color w:val="000000"/>
          <w:spacing w:val="0"/>
          <w:sz w:val="32"/>
          <w:szCs w:val="32"/>
          <w:shd w:val="clear" w:color="auto" w:fill="FFFFFF"/>
        </w:rPr>
        <w:t>4.在指导、培养业务骨干方面做出突出贡献，能够组织和指导播音员、主持人完成各种重大宣传的播音主持任务，具备较强的检查、审评播音质量的能力，能够解决业务中的重大疑难问题。在促进播音主持业务发展和人才队伍建设方面发挥了较强的引领和示范作用，是省部级以上获奖项目的专业贡献者。</w:t>
      </w:r>
    </w:p>
    <w:p>
      <w:pPr>
        <w:keepNext w:val="0"/>
        <w:keepLines w:val="0"/>
        <w:pageBreakBefore w:val="0"/>
        <w:shd w:val="clear" w:color="auto"/>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（二）业绩成果,按国家广播电视总局正高级职称评价标准执行。</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2880" w:firstLineChars="900"/>
        <w:jc w:val="both"/>
        <w:textAlignment w:val="auto"/>
        <w:rPr>
          <w:rFonts w:hint="eastAsia" w:ascii="仿宋" w:hAnsi="仿宋" w:eastAsia="仿宋" w:cs="仿宋"/>
          <w:i w:val="0"/>
          <w:caps w:val="0"/>
          <w:color w:val="C00000"/>
          <w:spacing w:val="0"/>
          <w:sz w:val="32"/>
          <w:szCs w:val="32"/>
        </w:rPr>
      </w:pPr>
      <w:r>
        <w:rPr>
          <w:rFonts w:hint="eastAsia" w:ascii="黑体" w:hAnsi="黑体" w:eastAsia="黑体" w:cs="黑体"/>
          <w:b w:val="0"/>
          <w:bCs w:val="0"/>
          <w:color w:val="000000"/>
          <w:kern w:val="2"/>
          <w:sz w:val="32"/>
          <w:szCs w:val="32"/>
          <w:lang w:val="en-US" w:eastAsia="zh-CN" w:bidi="ar-SA"/>
        </w:rPr>
        <w:t xml:space="preserve">第四章  破格条件 </w:t>
      </w:r>
      <w:r>
        <w:rPr>
          <w:rFonts w:hint="eastAsia" w:ascii="仿宋" w:hAnsi="仿宋" w:eastAsia="仿宋" w:cs="仿宋"/>
          <w:i w:val="0"/>
          <w:caps w:val="0"/>
          <w:color w:val="C00000"/>
          <w:spacing w:val="0"/>
          <w:sz w:val="32"/>
          <w:szCs w:val="32"/>
          <w:shd w:val="clear" w:color="auto"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 w:hAnsi="仿宋" w:eastAsia="仿宋" w:cs="仿宋"/>
          <w:b/>
          <w:bCs/>
          <w:i w:val="0"/>
          <w:caps w:val="0"/>
          <w:color w:val="000000"/>
          <w:spacing w:val="0"/>
          <w:sz w:val="32"/>
          <w:szCs w:val="32"/>
          <w:shd w:val="clear" w:color="auto" w:fill="FFFFFF"/>
          <w:lang w:eastAsia="zh-CN"/>
        </w:rPr>
      </w:pPr>
      <w:r>
        <w:rPr>
          <w:rFonts w:hint="eastAsia" w:ascii="仿宋" w:hAnsi="仿宋" w:eastAsia="仿宋" w:cs="仿宋"/>
          <w:b/>
          <w:bCs/>
          <w:i w:val="0"/>
          <w:caps w:val="0"/>
          <w:color w:val="000000"/>
          <w:spacing w:val="0"/>
          <w:sz w:val="32"/>
          <w:szCs w:val="32"/>
          <w:shd w:val="clear" w:color="auto" w:fill="FFFFFF"/>
        </w:rPr>
        <w:t>第十</w:t>
      </w:r>
      <w:r>
        <w:rPr>
          <w:rFonts w:hint="eastAsia" w:ascii="仿宋" w:hAnsi="仿宋" w:eastAsia="仿宋" w:cs="仿宋"/>
          <w:b/>
          <w:bCs/>
          <w:i w:val="0"/>
          <w:caps w:val="0"/>
          <w:color w:val="000000"/>
          <w:spacing w:val="0"/>
          <w:sz w:val="32"/>
          <w:szCs w:val="32"/>
          <w:shd w:val="clear" w:color="auto" w:fill="FFFFFF"/>
          <w:lang w:eastAsia="zh-CN"/>
        </w:rPr>
        <w:t>六</w:t>
      </w:r>
      <w:r>
        <w:rPr>
          <w:rFonts w:hint="eastAsia" w:ascii="仿宋" w:hAnsi="仿宋" w:eastAsia="仿宋" w:cs="仿宋"/>
          <w:b/>
          <w:bCs/>
          <w:i w:val="0"/>
          <w:caps w:val="0"/>
          <w:color w:val="000000"/>
          <w:spacing w:val="0"/>
          <w:sz w:val="32"/>
          <w:szCs w:val="32"/>
          <w:shd w:val="clear" w:color="auto" w:fill="FFFFFF"/>
        </w:rPr>
        <w:t>条</w:t>
      </w:r>
      <w:r>
        <w:rPr>
          <w:rFonts w:hint="eastAsia" w:ascii="仿宋" w:hAnsi="仿宋" w:eastAsia="仿宋" w:cs="仿宋"/>
          <w:b/>
          <w:bCs/>
          <w:i w:val="0"/>
          <w:caps w:val="0"/>
          <w:color w:val="000000"/>
          <w:spacing w:val="0"/>
          <w:sz w:val="32"/>
          <w:szCs w:val="32"/>
          <w:shd w:val="clear" w:color="auto" w:fill="FFFFFF"/>
          <w:lang w:val="en-US" w:eastAsia="zh-CN"/>
        </w:rPr>
        <w:t xml:space="preserve"> </w:t>
      </w:r>
      <w:r>
        <w:rPr>
          <w:rFonts w:hint="eastAsia" w:ascii="仿宋" w:hAnsi="仿宋" w:eastAsia="仿宋" w:cs="仿宋"/>
          <w:b/>
          <w:bCs/>
          <w:i w:val="0"/>
          <w:caps w:val="0"/>
          <w:color w:val="000000"/>
          <w:spacing w:val="0"/>
          <w:sz w:val="32"/>
          <w:szCs w:val="32"/>
          <w:shd w:val="clear" w:color="auto" w:fill="FFFFFF"/>
          <w:lang w:eastAsia="zh-CN"/>
        </w:rPr>
        <w:t>破格条件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 w:hAnsi="仿宋" w:eastAsia="仿宋" w:cs="仿宋"/>
          <w:i w:val="0"/>
          <w:caps w:val="0"/>
          <w:color w:val="000000"/>
          <w:spacing w:val="0"/>
          <w:sz w:val="32"/>
          <w:szCs w:val="32"/>
          <w:highlight w:val="none"/>
          <w:shd w:val="clear" w:color="auto" w:fill="FFFFFF"/>
          <w:lang w:eastAsia="zh-CN"/>
        </w:rPr>
      </w:pPr>
      <w:r>
        <w:rPr>
          <w:rFonts w:hint="eastAsia" w:ascii="仿宋" w:hAnsi="仿宋" w:eastAsia="仿宋" w:cs="仿宋"/>
          <w:i w:val="0"/>
          <w:caps w:val="0"/>
          <w:color w:val="000000"/>
          <w:spacing w:val="0"/>
          <w:sz w:val="32"/>
          <w:szCs w:val="32"/>
          <w:highlight w:val="none"/>
          <w:shd w:val="clear" w:color="auto" w:fill="FFFFFF"/>
          <w:lang w:eastAsia="zh-CN"/>
        </w:rPr>
        <w:t>（一）直接认定类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both"/>
        <w:textAlignment w:val="auto"/>
        <w:rPr>
          <w:rFonts w:hint="eastAsia" w:ascii="仿宋" w:hAnsi="仿宋" w:eastAsia="仿宋" w:cs="仿宋"/>
          <w:b w:val="0"/>
          <w:bCs w:val="0"/>
          <w:i w:val="0"/>
          <w:snapToGrid/>
          <w:color w:val="000000"/>
          <w:spacing w:val="8"/>
          <w:kern w:val="2"/>
          <w:sz w:val="32"/>
          <w:szCs w:val="32"/>
          <w:highlight w:val="none"/>
          <w:shd w:val="clear" w:color="auto" w:fill="FFFFFF"/>
          <w:lang w:val="en-US" w:eastAsia="zh-CN"/>
        </w:rPr>
      </w:pPr>
      <w:r>
        <w:rPr>
          <w:rFonts w:hint="eastAsia" w:ascii="仿宋" w:hAnsi="仿宋" w:eastAsia="仿宋" w:cs="仿宋"/>
          <w:b w:val="0"/>
          <w:bCs w:val="0"/>
          <w:i w:val="0"/>
          <w:snapToGrid/>
          <w:color w:val="000000"/>
          <w:spacing w:val="8"/>
          <w:kern w:val="2"/>
          <w:sz w:val="32"/>
          <w:szCs w:val="32"/>
          <w:highlight w:val="none"/>
          <w:shd w:val="clear" w:color="auto" w:fill="FFFFFF"/>
          <w:lang w:val="en-US" w:eastAsia="zh-CN"/>
        </w:rPr>
        <w:t xml:space="preserve">    入选百千万人才工程国家级人选、享受国务院特殊津贴专家、青海学者、</w:t>
      </w:r>
      <w:r>
        <w:rPr>
          <w:rFonts w:hint="eastAsia" w:ascii="仿宋" w:hAnsi="仿宋" w:eastAsia="仿宋" w:cs="仿宋"/>
          <w:b w:val="0"/>
          <w:bCs/>
          <w:color w:val="000000"/>
          <w:sz w:val="32"/>
          <w:szCs w:val="32"/>
          <w:highlight w:val="none"/>
          <w:lang w:val="en-US" w:eastAsia="zh-CN"/>
        </w:rPr>
        <w:t>青海省高端创新创业人才计划杰出人才的高层次</w:t>
      </w:r>
      <w:r>
        <w:rPr>
          <w:rFonts w:hint="eastAsia" w:ascii="仿宋" w:hAnsi="仿宋" w:eastAsia="仿宋" w:cs="仿宋"/>
          <w:b w:val="0"/>
          <w:bCs w:val="0"/>
          <w:i w:val="0"/>
          <w:snapToGrid/>
          <w:color w:val="000000"/>
          <w:spacing w:val="8"/>
          <w:kern w:val="2"/>
          <w:sz w:val="32"/>
          <w:szCs w:val="32"/>
          <w:highlight w:val="none"/>
          <w:shd w:val="clear" w:color="auto" w:fill="FFFFFF"/>
          <w:lang w:val="en-US" w:eastAsia="zh-CN"/>
        </w:rPr>
        <w:t>专业技术人才可直接认定播音指导。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72" w:firstLineChars="200"/>
        <w:jc w:val="both"/>
        <w:textAlignment w:val="auto"/>
        <w:rPr>
          <w:rFonts w:hint="eastAsia" w:ascii="仿宋" w:hAnsi="仿宋" w:eastAsia="仿宋" w:cs="仿宋"/>
          <w:b w:val="0"/>
          <w:bCs w:val="0"/>
          <w:i w:val="0"/>
          <w:snapToGrid/>
          <w:color w:val="000000"/>
          <w:spacing w:val="8"/>
          <w:kern w:val="2"/>
          <w:sz w:val="32"/>
          <w:szCs w:val="32"/>
          <w:highlight w:val="none"/>
          <w:shd w:val="clear" w:color="auto" w:fill="FFFFFF"/>
          <w:lang w:val="en-US" w:eastAsia="zh-CN"/>
        </w:rPr>
      </w:pPr>
      <w:r>
        <w:rPr>
          <w:rFonts w:hint="eastAsia" w:ascii="仿宋" w:hAnsi="仿宋" w:eastAsia="仿宋" w:cs="仿宋"/>
          <w:b w:val="0"/>
          <w:bCs w:val="0"/>
          <w:i w:val="0"/>
          <w:snapToGrid/>
          <w:color w:val="000000"/>
          <w:spacing w:val="8"/>
          <w:kern w:val="2"/>
          <w:sz w:val="32"/>
          <w:szCs w:val="32"/>
          <w:highlight w:val="none"/>
          <w:shd w:val="clear" w:color="auto" w:fill="FFFFFF"/>
          <w:lang w:val="en-US" w:eastAsia="zh-CN"/>
        </w:rPr>
        <w:t>（二）破格申报类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 w:hAnsi="仿宋" w:eastAsia="仿宋" w:cs="仿宋"/>
          <w:i w:val="0"/>
          <w:caps w:val="0"/>
          <w:color w:val="000000"/>
          <w:spacing w:val="0"/>
          <w:sz w:val="32"/>
          <w:szCs w:val="32"/>
          <w:highlight w:val="none"/>
          <w:shd w:val="clear" w:color="auto" w:fill="FFFFFF"/>
          <w:lang w:val="en-US" w:eastAsia="zh-CN"/>
        </w:rPr>
      </w:pPr>
      <w:r>
        <w:rPr>
          <w:rFonts w:hint="eastAsia" w:ascii="仿宋" w:hAnsi="仿宋" w:eastAsia="仿宋" w:cs="仿宋"/>
          <w:i w:val="0"/>
          <w:caps w:val="0"/>
          <w:color w:val="000000"/>
          <w:spacing w:val="0"/>
          <w:sz w:val="32"/>
          <w:szCs w:val="32"/>
          <w:highlight w:val="none"/>
          <w:shd w:val="clear" w:color="auto" w:fill="FFFFFF"/>
        </w:rPr>
        <w:t>任现职后工作</w:t>
      </w:r>
      <w:r>
        <w:rPr>
          <w:rFonts w:hint="eastAsia" w:ascii="仿宋" w:hAnsi="仿宋" w:eastAsia="仿宋" w:cs="仿宋"/>
          <w:i w:val="0"/>
          <w:caps w:val="0"/>
          <w:color w:val="000000"/>
          <w:spacing w:val="0"/>
          <w:sz w:val="32"/>
          <w:szCs w:val="32"/>
          <w:highlight w:val="none"/>
          <w:shd w:val="clear" w:color="auto" w:fill="FFFFFF"/>
          <w:lang w:eastAsia="zh-CN"/>
        </w:rPr>
        <w:t>达到业绩条件且</w:t>
      </w:r>
      <w:r>
        <w:rPr>
          <w:rFonts w:hint="eastAsia" w:ascii="仿宋" w:hAnsi="仿宋" w:eastAsia="仿宋" w:cs="仿宋"/>
          <w:i w:val="0"/>
          <w:caps w:val="0"/>
          <w:color w:val="000000"/>
          <w:spacing w:val="0"/>
          <w:sz w:val="32"/>
          <w:szCs w:val="32"/>
          <w:highlight w:val="none"/>
          <w:shd w:val="clear" w:color="auto" w:fill="FFFFFF"/>
        </w:rPr>
        <w:t>贡献突出，</w:t>
      </w:r>
      <w:r>
        <w:rPr>
          <w:rFonts w:hint="eastAsia" w:ascii="仿宋" w:hAnsi="仿宋" w:eastAsia="仿宋" w:cs="仿宋"/>
          <w:i w:val="0"/>
          <w:caps w:val="0"/>
          <w:color w:val="000000"/>
          <w:spacing w:val="0"/>
          <w:sz w:val="32"/>
          <w:szCs w:val="32"/>
          <w:highlight w:val="none"/>
          <w:shd w:val="clear" w:color="auto" w:fill="FFFFFF"/>
          <w:lang w:eastAsia="zh-CN"/>
        </w:rPr>
        <w:t>但</w:t>
      </w:r>
      <w:r>
        <w:rPr>
          <w:rFonts w:hint="eastAsia" w:ascii="仿宋" w:hAnsi="仿宋" w:eastAsia="仿宋" w:cs="仿宋"/>
          <w:i w:val="0"/>
          <w:caps w:val="0"/>
          <w:color w:val="000000"/>
          <w:spacing w:val="0"/>
          <w:sz w:val="32"/>
          <w:szCs w:val="32"/>
          <w:highlight w:val="none"/>
          <w:shd w:val="clear" w:color="auto" w:fill="FFFFFF"/>
        </w:rPr>
        <w:t>不具备规定学历或达不到任职年限</w:t>
      </w:r>
      <w:r>
        <w:rPr>
          <w:rFonts w:hint="eastAsia" w:ascii="仿宋" w:hAnsi="仿宋" w:eastAsia="仿宋" w:cs="仿宋"/>
          <w:i w:val="0"/>
          <w:caps w:val="0"/>
          <w:color w:val="000000"/>
          <w:spacing w:val="0"/>
          <w:sz w:val="32"/>
          <w:szCs w:val="32"/>
          <w:highlight w:val="none"/>
          <w:shd w:val="clear" w:color="auto" w:fill="FFFFFF"/>
          <w:lang w:eastAsia="zh-CN"/>
        </w:rPr>
        <w:t>要求</w:t>
      </w:r>
      <w:r>
        <w:rPr>
          <w:rFonts w:hint="eastAsia" w:ascii="仿宋" w:hAnsi="仿宋" w:eastAsia="仿宋" w:cs="仿宋"/>
          <w:i w:val="0"/>
          <w:caps w:val="0"/>
          <w:color w:val="000000"/>
          <w:spacing w:val="0"/>
          <w:sz w:val="32"/>
          <w:szCs w:val="32"/>
          <w:highlight w:val="none"/>
          <w:shd w:val="clear" w:color="auto" w:fill="FFFFFF"/>
        </w:rPr>
        <w:t>，可破格</w:t>
      </w:r>
      <w:r>
        <w:rPr>
          <w:rFonts w:hint="eastAsia" w:ascii="仿宋" w:hAnsi="仿宋" w:eastAsia="仿宋" w:cs="仿宋"/>
          <w:i w:val="0"/>
          <w:caps w:val="0"/>
          <w:color w:val="000000"/>
          <w:spacing w:val="0"/>
          <w:sz w:val="32"/>
          <w:szCs w:val="32"/>
          <w:highlight w:val="none"/>
          <w:shd w:val="clear" w:color="auto" w:fill="FFFFFF"/>
          <w:lang w:eastAsia="zh-CN"/>
        </w:rPr>
        <w:t>申报</w:t>
      </w:r>
      <w:r>
        <w:rPr>
          <w:rFonts w:hint="eastAsia" w:ascii="仿宋" w:hAnsi="仿宋" w:eastAsia="仿宋" w:cs="仿宋"/>
          <w:i w:val="0"/>
          <w:caps w:val="0"/>
          <w:color w:val="000000"/>
          <w:spacing w:val="0"/>
          <w:sz w:val="32"/>
          <w:szCs w:val="32"/>
          <w:highlight w:val="none"/>
          <w:shd w:val="clear" w:color="auto" w:fill="FFFFFF"/>
        </w:rPr>
        <w:t>。破格申报人员</w:t>
      </w:r>
      <w:r>
        <w:rPr>
          <w:rFonts w:hint="eastAsia" w:ascii="仿宋" w:hAnsi="仿宋" w:eastAsia="仿宋" w:cs="仿宋"/>
          <w:i w:val="0"/>
          <w:caps w:val="0"/>
          <w:color w:val="000000"/>
          <w:spacing w:val="0"/>
          <w:sz w:val="32"/>
          <w:szCs w:val="32"/>
          <w:highlight w:val="none"/>
          <w:shd w:val="clear" w:color="auto" w:fill="FFFFFF"/>
          <w:lang w:eastAsia="zh-CN"/>
        </w:rPr>
        <w:t>须</w:t>
      </w:r>
      <w:r>
        <w:rPr>
          <w:rFonts w:hint="eastAsia" w:ascii="仿宋" w:hAnsi="仿宋" w:eastAsia="仿宋" w:cs="仿宋"/>
          <w:i w:val="0"/>
          <w:caps w:val="0"/>
          <w:color w:val="000000"/>
          <w:spacing w:val="0"/>
          <w:sz w:val="32"/>
          <w:szCs w:val="32"/>
          <w:highlight w:val="none"/>
          <w:shd w:val="clear" w:color="auto" w:fill="FFFFFF"/>
        </w:rPr>
        <w:t>符合</w:t>
      </w:r>
      <w:r>
        <w:rPr>
          <w:rFonts w:hint="eastAsia" w:ascii="仿宋" w:hAnsi="仿宋" w:eastAsia="仿宋" w:cs="仿宋"/>
          <w:i w:val="0"/>
          <w:caps w:val="0"/>
          <w:color w:val="000000"/>
          <w:spacing w:val="0"/>
          <w:sz w:val="32"/>
          <w:szCs w:val="32"/>
          <w:highlight w:val="none"/>
          <w:shd w:val="clear" w:color="auto" w:fill="FFFFFF"/>
          <w:lang w:eastAsia="zh-CN"/>
        </w:rPr>
        <w:t>相应评审条件</w:t>
      </w:r>
      <w:r>
        <w:rPr>
          <w:rFonts w:hint="eastAsia" w:ascii="仿宋" w:hAnsi="仿宋" w:eastAsia="仿宋" w:cs="仿宋"/>
          <w:i w:val="0"/>
          <w:caps w:val="0"/>
          <w:color w:val="000000"/>
          <w:spacing w:val="0"/>
          <w:sz w:val="32"/>
          <w:szCs w:val="32"/>
          <w:highlight w:val="none"/>
          <w:shd w:val="clear" w:color="auto" w:fill="FFFFFF"/>
        </w:rPr>
        <w:t>项数</w:t>
      </w:r>
      <w:r>
        <w:rPr>
          <w:rFonts w:hint="eastAsia" w:ascii="仿宋" w:hAnsi="仿宋" w:eastAsia="仿宋" w:cs="仿宋"/>
          <w:i w:val="0"/>
          <w:caps w:val="0"/>
          <w:color w:val="000000"/>
          <w:spacing w:val="0"/>
          <w:sz w:val="32"/>
          <w:szCs w:val="32"/>
          <w:highlight w:val="none"/>
          <w:shd w:val="clear" w:color="auto" w:fill="FFFFFF"/>
          <w:lang w:eastAsia="zh-CN"/>
        </w:rPr>
        <w:t>。</w:t>
      </w:r>
      <w:r>
        <w:rPr>
          <w:rFonts w:hint="eastAsia" w:ascii="仿宋" w:hAnsi="仿宋" w:eastAsia="仿宋" w:cs="仿宋"/>
          <w:i w:val="0"/>
          <w:caps w:val="0"/>
          <w:color w:val="000000"/>
          <w:spacing w:val="0"/>
          <w:sz w:val="32"/>
          <w:szCs w:val="32"/>
          <w:highlight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highlight w:val="none"/>
          <w:u w:val="none" w:color="auto"/>
          <w:lang w:val="en-US" w:eastAsia="zh-CN"/>
        </w:rPr>
      </w:pPr>
      <w:r>
        <w:rPr>
          <w:rFonts w:hint="eastAsia" w:ascii="仿宋" w:hAnsi="仿宋" w:eastAsia="仿宋" w:cs="仿宋"/>
          <w:b w:val="0"/>
          <w:bCs w:val="0"/>
          <w:color w:val="000000"/>
          <w:sz w:val="32"/>
          <w:szCs w:val="32"/>
          <w:highlight w:val="none"/>
          <w:u w:val="none" w:color="auto"/>
          <w:lang w:val="en-US" w:eastAsia="zh-CN"/>
        </w:rPr>
        <w:t>1.</w:t>
      </w:r>
      <w:r>
        <w:rPr>
          <w:rFonts w:hint="eastAsia" w:ascii="仿宋" w:hAnsi="仿宋" w:eastAsia="仿宋" w:cs="仿宋"/>
          <w:b w:val="0"/>
          <w:bCs w:val="0"/>
          <w:color w:val="000000"/>
          <w:kern w:val="2"/>
          <w:sz w:val="32"/>
          <w:szCs w:val="32"/>
          <w:highlight w:val="none"/>
          <w:lang w:val="en-US" w:eastAsia="zh-CN"/>
        </w:rPr>
        <w:t>具有</w:t>
      </w:r>
      <w:r>
        <w:rPr>
          <w:rFonts w:hint="eastAsia" w:ascii="仿宋" w:hAnsi="仿宋" w:eastAsia="仿宋" w:cs="仿宋"/>
          <w:b w:val="0"/>
          <w:bCs/>
          <w:color w:val="000000"/>
          <w:sz w:val="32"/>
          <w:szCs w:val="32"/>
          <w:highlight w:val="none"/>
          <w:lang w:val="en-US" w:eastAsia="zh-CN"/>
        </w:rPr>
        <w:t>青海省高端创新人才</w:t>
      </w:r>
      <w:bookmarkStart w:id="0" w:name="_GoBack"/>
      <w:bookmarkEnd w:id="0"/>
      <w:r>
        <w:rPr>
          <w:rFonts w:hint="eastAsia" w:ascii="仿宋" w:hAnsi="仿宋" w:eastAsia="仿宋" w:cs="仿宋"/>
          <w:b w:val="0"/>
          <w:bCs/>
          <w:color w:val="000000"/>
          <w:sz w:val="32"/>
          <w:szCs w:val="32"/>
          <w:highlight w:val="none"/>
          <w:lang w:val="en-US" w:eastAsia="zh-CN"/>
        </w:rPr>
        <w:t>领军人才、</w:t>
      </w:r>
      <w:r>
        <w:rPr>
          <w:rFonts w:hint="eastAsia" w:ascii="仿宋" w:hAnsi="仿宋" w:eastAsia="仿宋" w:cs="仿宋"/>
          <w:b w:val="0"/>
          <w:i w:val="0"/>
          <w:snapToGrid/>
          <w:color w:val="000000"/>
          <w:spacing w:val="8"/>
          <w:sz w:val="32"/>
          <w:szCs w:val="32"/>
          <w:highlight w:val="none"/>
          <w:shd w:val="clear" w:color="auto" w:fill="FFFFFF"/>
          <w:lang w:eastAsia="zh-CN"/>
        </w:rPr>
        <w:t>青海省优秀专家称号的专业技术人才，同等条件下，优先推荐申报正高级，可提前</w:t>
      </w:r>
      <w:r>
        <w:rPr>
          <w:rFonts w:hint="eastAsia" w:ascii="仿宋" w:hAnsi="仿宋" w:eastAsia="仿宋" w:cs="仿宋"/>
          <w:b w:val="0"/>
          <w:i w:val="0"/>
          <w:snapToGrid/>
          <w:color w:val="000000"/>
          <w:spacing w:val="8"/>
          <w:sz w:val="32"/>
          <w:szCs w:val="32"/>
          <w:highlight w:val="none"/>
          <w:shd w:val="clear" w:color="auto" w:fill="FFFFFF"/>
          <w:lang w:val="en-US" w:eastAsia="zh-CN"/>
        </w:rPr>
        <w:t>2</w:t>
      </w:r>
      <w:r>
        <w:rPr>
          <w:rFonts w:hint="eastAsia" w:ascii="仿宋" w:hAnsi="仿宋" w:eastAsia="仿宋" w:cs="仿宋"/>
          <w:b w:val="0"/>
          <w:i w:val="0"/>
          <w:snapToGrid/>
          <w:color w:val="000000"/>
          <w:spacing w:val="8"/>
          <w:sz w:val="32"/>
          <w:szCs w:val="32"/>
          <w:highlight w:val="none"/>
          <w:shd w:val="clear" w:color="auto" w:fill="FFFFFF"/>
          <w:lang w:eastAsia="zh-CN"/>
        </w:rPr>
        <w:t>年申报；青海省优秀专业技术人才可提前</w:t>
      </w:r>
      <w:r>
        <w:rPr>
          <w:rFonts w:hint="eastAsia" w:ascii="仿宋" w:hAnsi="仿宋" w:eastAsia="仿宋" w:cs="仿宋"/>
          <w:b w:val="0"/>
          <w:i w:val="0"/>
          <w:snapToGrid/>
          <w:color w:val="000000"/>
          <w:spacing w:val="8"/>
          <w:sz w:val="32"/>
          <w:szCs w:val="32"/>
          <w:highlight w:val="none"/>
          <w:shd w:val="clear" w:color="auto" w:fill="FFFFFF"/>
          <w:lang w:val="en-US" w:eastAsia="zh-CN"/>
        </w:rPr>
        <w:t>1</w:t>
      </w:r>
      <w:r>
        <w:rPr>
          <w:rFonts w:hint="eastAsia" w:ascii="仿宋" w:hAnsi="仿宋" w:eastAsia="仿宋" w:cs="仿宋"/>
          <w:b w:val="0"/>
          <w:i w:val="0"/>
          <w:snapToGrid/>
          <w:color w:val="000000"/>
          <w:spacing w:val="8"/>
          <w:sz w:val="32"/>
          <w:szCs w:val="32"/>
          <w:highlight w:val="none"/>
          <w:shd w:val="clear" w:color="auto" w:fill="FFFFFF"/>
          <w:lang w:eastAsia="zh-CN"/>
        </w:rPr>
        <w:t>年申报</w:t>
      </w:r>
      <w:r>
        <w:rPr>
          <w:rFonts w:hint="eastAsia" w:ascii="仿宋" w:hAnsi="仿宋" w:eastAsia="仿宋" w:cs="仿宋"/>
          <w:b w:val="0"/>
          <w:i w:val="0"/>
          <w:snapToGrid/>
          <w:color w:val="000000"/>
          <w:spacing w:val="8"/>
          <w:sz w:val="32"/>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val="0"/>
          <w:bCs w:val="0"/>
          <w:color w:val="000000"/>
          <w:kern w:val="2"/>
          <w:sz w:val="32"/>
          <w:szCs w:val="32"/>
          <w:highlight w:val="none"/>
          <w:lang w:val="en-US" w:eastAsia="zh-CN"/>
        </w:rPr>
        <w:t>2.</w:t>
      </w:r>
      <w:r>
        <w:rPr>
          <w:rFonts w:hint="eastAsia" w:ascii="仿宋" w:hAnsi="仿宋" w:eastAsia="仿宋" w:cs="仿宋"/>
          <w:i w:val="0"/>
          <w:caps w:val="0"/>
          <w:color w:val="000000"/>
          <w:spacing w:val="0"/>
          <w:sz w:val="32"/>
          <w:szCs w:val="32"/>
          <w:shd w:val="clear" w:color="auto" w:fill="FFFFFF"/>
        </w:rPr>
        <w:t>在艰苦边远地区和县以下事业单位从事播音主持工作累计满15年</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25年</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实践证明能胜任相应岗位要求的,可</w:t>
      </w:r>
      <w:r>
        <w:rPr>
          <w:rFonts w:hint="eastAsia" w:ascii="仿宋" w:hAnsi="仿宋" w:eastAsia="仿宋" w:cs="仿宋"/>
          <w:i w:val="0"/>
          <w:caps w:val="0"/>
          <w:color w:val="000000"/>
          <w:spacing w:val="0"/>
          <w:sz w:val="32"/>
          <w:szCs w:val="32"/>
          <w:shd w:val="clear" w:color="auto" w:fill="FFFFFF"/>
          <w:lang w:eastAsia="zh-CN"/>
        </w:rPr>
        <w:t>提前</w:t>
      </w:r>
      <w:r>
        <w:rPr>
          <w:rFonts w:hint="eastAsia" w:ascii="仿宋" w:hAnsi="仿宋" w:eastAsia="仿宋" w:cs="仿宋"/>
          <w:i w:val="0"/>
          <w:caps w:val="0"/>
          <w:color w:val="000000"/>
          <w:spacing w:val="0"/>
          <w:sz w:val="32"/>
          <w:szCs w:val="32"/>
          <w:shd w:val="clear" w:color="auto" w:fill="FFFFFF"/>
          <w:lang w:val="en-US" w:eastAsia="zh-CN"/>
        </w:rPr>
        <w:t>1年</w:t>
      </w:r>
      <w:r>
        <w:rPr>
          <w:rFonts w:hint="eastAsia" w:ascii="仿宋" w:hAnsi="仿宋" w:eastAsia="仿宋" w:cs="仿宋"/>
          <w:i w:val="0"/>
          <w:caps w:val="0"/>
          <w:color w:val="000000"/>
          <w:spacing w:val="0"/>
          <w:sz w:val="32"/>
          <w:szCs w:val="32"/>
          <w:shd w:val="clear" w:color="auto" w:fill="FFFFFF"/>
        </w:rPr>
        <w:t>申报评审中级</w:t>
      </w:r>
      <w:r>
        <w:rPr>
          <w:rFonts w:hint="eastAsia" w:ascii="仿宋" w:hAnsi="仿宋" w:eastAsia="仿宋" w:cs="仿宋"/>
          <w:i w:val="0"/>
          <w:caps w:val="0"/>
          <w:color w:val="000000"/>
          <w:spacing w:val="0"/>
          <w:sz w:val="32"/>
          <w:szCs w:val="32"/>
          <w:shd w:val="clear" w:color="auto" w:fill="FFFFFF"/>
          <w:lang w:eastAsia="zh-CN"/>
        </w:rPr>
        <w:t>、副高级</w:t>
      </w:r>
      <w:r>
        <w:rPr>
          <w:rFonts w:hint="eastAsia" w:ascii="仿宋" w:hAnsi="仿宋" w:eastAsia="仿宋" w:cs="仿宋"/>
          <w:i w:val="0"/>
          <w:caps w:val="0"/>
          <w:color w:val="000000"/>
          <w:spacing w:val="0"/>
          <w:sz w:val="32"/>
          <w:szCs w:val="32"/>
          <w:shd w:val="clear" w:color="auto" w:fill="FFFFFF"/>
        </w:rPr>
        <w:t>职称</w:t>
      </w:r>
      <w:r>
        <w:rPr>
          <w:rFonts w:hint="eastAsia" w:ascii="仿宋" w:hAnsi="仿宋" w:eastAsia="仿宋" w:cs="仿宋"/>
          <w:i w:val="0"/>
          <w:caps w:val="0"/>
          <w:color w:val="000000"/>
          <w:spacing w:val="0"/>
          <w:sz w:val="32"/>
          <w:szCs w:val="32"/>
          <w:shd w:val="clear" w:color="auto" w:fill="FFFFFF"/>
          <w:lang w:eastAsia="zh-CN"/>
        </w:rPr>
        <w:t>评审</w:t>
      </w:r>
      <w:r>
        <w:rPr>
          <w:rFonts w:hint="eastAsia" w:ascii="仿宋" w:hAnsi="仿宋" w:eastAsia="仿宋" w:cs="仿宋"/>
          <w:i w:val="0"/>
          <w:caps w:val="0"/>
          <w:color w:val="00000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color w:val="000000"/>
          <w:sz w:val="32"/>
          <w:szCs w:val="32"/>
          <w:highlight w:val="none"/>
          <w:lang w:val="en-US" w:eastAsia="zh-CN"/>
        </w:rPr>
        <w:t xml:space="preserve">    3.</w:t>
      </w:r>
      <w:r>
        <w:rPr>
          <w:rFonts w:hint="eastAsia" w:ascii="仿宋" w:hAnsi="仿宋" w:eastAsia="仿宋" w:cs="仿宋"/>
          <w:i w:val="0"/>
          <w:caps w:val="0"/>
          <w:color w:val="000000"/>
          <w:spacing w:val="0"/>
          <w:sz w:val="32"/>
          <w:szCs w:val="32"/>
          <w:shd w:val="clear" w:color="auto" w:fill="FFFFFF"/>
        </w:rPr>
        <w:t>代表我省参加全国广播电视及网络视听有影响力的重大赛事取得优异成绩的</w:t>
      </w:r>
      <w:r>
        <w:rPr>
          <w:rFonts w:hint="eastAsia" w:ascii="仿宋" w:hAnsi="仿宋" w:eastAsia="仿宋" w:cs="仿宋"/>
          <w:i w:val="0"/>
          <w:caps w:val="0"/>
          <w:color w:val="000000"/>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lang w:val="en-US" w:eastAsia="zh-CN"/>
        </w:rPr>
        <w:t xml:space="preserve">    4</w:t>
      </w:r>
      <w:r>
        <w:rPr>
          <w:rFonts w:hint="eastAsia" w:ascii="仿宋" w:hAnsi="仿宋" w:eastAsia="仿宋" w:cs="仿宋"/>
          <w:i w:val="0"/>
          <w:caps w:val="0"/>
          <w:color w:val="000000"/>
          <w:spacing w:val="0"/>
          <w:sz w:val="32"/>
          <w:szCs w:val="32"/>
          <w:shd w:val="clear" w:color="auto" w:fill="FFFFFF"/>
        </w:rPr>
        <w:t>.入选国家广播电视总局“广播电视和网络视听行业领军人才、青年创新人才工程”的。</w:t>
      </w:r>
      <w:r>
        <w:rPr>
          <w:rFonts w:hint="eastAsia" w:ascii="仿宋" w:hAnsi="仿宋" w:eastAsia="仿宋" w:cs="仿宋"/>
          <w:i w:val="0"/>
          <w:caps w:val="0"/>
          <w:color w:val="000000"/>
          <w:spacing w:val="0"/>
          <w:sz w:val="32"/>
          <w:szCs w:val="32"/>
          <w:shd w:val="clear" w:color="auto" w:fill="FFFFFF"/>
          <w:lang w:val="en-US" w:eastAsia="zh-CN"/>
        </w:rPr>
        <w:t>获中国播音主持“金声奖”的，可提前1年申报高一层级职称。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lang w:eastAsia="zh-CN"/>
        </w:rPr>
        <w:t>破</w:t>
      </w:r>
      <w:r>
        <w:rPr>
          <w:rFonts w:hint="eastAsia" w:ascii="仿宋" w:hAnsi="仿宋" w:eastAsia="仿宋" w:cs="仿宋"/>
          <w:i w:val="0"/>
          <w:caps w:val="0"/>
          <w:color w:val="000000"/>
          <w:spacing w:val="0"/>
          <w:sz w:val="32"/>
          <w:szCs w:val="32"/>
          <w:shd w:val="clear" w:color="auto" w:fill="FFFFFF"/>
        </w:rPr>
        <w:t>格申报前,应将申报人员的破格申报情况在本单位公众场所进行不少于5个工作日的公示。公示无异议的,经所在单位地方人力资源和社会保障部门、申报单位主管部门审核后,以正式文件的形式报送评审受理部门并附相关证实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textAlignment w:val="auto"/>
        <w:rPr>
          <w:rFonts w:hint="eastAsia" w:ascii="黑体" w:hAnsi="黑体" w:eastAsia="黑体" w:cs="黑体"/>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 xml:space="preserve">章  </w:t>
      </w:r>
      <w:r>
        <w:rPr>
          <w:rFonts w:hint="eastAsia" w:ascii="黑体" w:hAnsi="黑体" w:eastAsia="黑体" w:cs="黑体"/>
          <w:color w:val="000000"/>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 w:hAnsi="仿宋" w:eastAsia="仿宋" w:cs="仿宋"/>
          <w:i w:val="0"/>
          <w:caps w:val="0"/>
          <w:color w:val="000000"/>
          <w:spacing w:val="0"/>
          <w:kern w:val="0"/>
          <w:sz w:val="32"/>
          <w:szCs w:val="32"/>
          <w:shd w:val="clear" w:color="auto" w:fill="FFFFFF"/>
          <w:lang w:val="zh-CN" w:eastAsia="zh-CN" w:bidi="ar-SA"/>
        </w:rPr>
      </w:pPr>
      <w:r>
        <w:rPr>
          <w:rFonts w:hint="eastAsia" w:ascii="仿宋" w:hAnsi="仿宋" w:eastAsia="仿宋" w:cs="仿宋"/>
          <w:b/>
          <w:color w:val="000000"/>
          <w:kern w:val="0"/>
          <w:sz w:val="32"/>
          <w:szCs w:val="32"/>
        </w:rPr>
        <w:t>第十</w:t>
      </w:r>
      <w:r>
        <w:rPr>
          <w:rFonts w:hint="eastAsia" w:ascii="仿宋" w:hAnsi="仿宋" w:eastAsia="仿宋" w:cs="仿宋"/>
          <w:b/>
          <w:color w:val="000000"/>
          <w:kern w:val="0"/>
          <w:sz w:val="32"/>
          <w:szCs w:val="32"/>
          <w:lang w:eastAsia="zh-CN"/>
        </w:rPr>
        <w:t>七</w:t>
      </w:r>
      <w:r>
        <w:rPr>
          <w:rFonts w:hint="eastAsia" w:ascii="仿宋" w:hAnsi="仿宋" w:eastAsia="仿宋" w:cs="仿宋"/>
          <w:b/>
          <w:color w:val="000000"/>
          <w:kern w:val="0"/>
          <w:sz w:val="32"/>
          <w:szCs w:val="32"/>
        </w:rPr>
        <w:t>条</w:t>
      </w:r>
      <w:r>
        <w:rPr>
          <w:rFonts w:hint="eastAsia" w:ascii="仿宋" w:hAnsi="仿宋" w:eastAsia="仿宋" w:cs="仿宋"/>
          <w:b/>
          <w:color w:val="000000"/>
          <w:kern w:val="0"/>
          <w:sz w:val="32"/>
          <w:szCs w:val="32"/>
          <w:lang w:val="en-US" w:eastAsia="zh-CN"/>
        </w:rPr>
        <w:t xml:space="preserve"> </w:t>
      </w:r>
      <w:r>
        <w:rPr>
          <w:rFonts w:hint="eastAsia" w:ascii="仿宋" w:hAnsi="仿宋" w:eastAsia="仿宋" w:cs="仿宋"/>
          <w:b w:val="0"/>
          <w:bCs/>
          <w:color w:val="000000"/>
          <w:kern w:val="0"/>
          <w:sz w:val="32"/>
          <w:szCs w:val="32"/>
          <w:lang w:val="en-US" w:eastAsia="zh-CN"/>
        </w:rPr>
        <w:t>本《评价标准》</w:t>
      </w:r>
      <w:r>
        <w:rPr>
          <w:rFonts w:hint="eastAsia" w:ascii="仿宋" w:hAnsi="仿宋" w:eastAsia="仿宋" w:cs="仿宋"/>
          <w:i w:val="0"/>
          <w:caps w:val="0"/>
          <w:color w:val="000000"/>
          <w:spacing w:val="0"/>
          <w:kern w:val="0"/>
          <w:sz w:val="32"/>
          <w:szCs w:val="32"/>
          <w:shd w:val="clear" w:color="auto" w:fill="FFFFFF"/>
          <w:lang w:val="zh-CN" w:eastAsia="zh-CN" w:bidi="ar-SA"/>
        </w:rPr>
        <w:t>规定的基本条件、学历资历、业绩成果等条件须同时具备。所有业绩、成果（含论文、论著、获奖证书）均指取得现专业技术资格时间以来的。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i w:val="0"/>
          <w:caps w:val="0"/>
          <w:color w:val="000000"/>
          <w:spacing w:val="0"/>
          <w:kern w:val="0"/>
          <w:sz w:val="32"/>
          <w:szCs w:val="32"/>
          <w:shd w:val="clear" w:color="auto" w:fill="FFFFFF"/>
          <w:lang w:val="zh-CN"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本《评价标准》</w:t>
      </w:r>
      <w:r>
        <w:rPr>
          <w:rFonts w:hint="eastAsia" w:ascii="仿宋" w:hAnsi="仿宋" w:eastAsia="仿宋" w:cs="仿宋"/>
          <w:i w:val="0"/>
          <w:caps w:val="0"/>
          <w:color w:val="000000"/>
          <w:spacing w:val="0"/>
          <w:kern w:val="0"/>
          <w:sz w:val="32"/>
          <w:szCs w:val="32"/>
          <w:shd w:val="clear" w:color="auto" w:fill="FFFFFF"/>
          <w:lang w:val="zh-CN" w:eastAsia="zh-CN" w:bidi="ar-SA"/>
        </w:rPr>
        <w:t>中要求的取得职称年限均按足年计算，起始时间为取得现职称时间；脱产参加学历教育时间，不计入取得职称时间。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i w:val="0"/>
          <w:caps w:val="0"/>
          <w:color w:val="000000"/>
          <w:spacing w:val="0"/>
          <w:kern w:val="0"/>
          <w:sz w:val="32"/>
          <w:szCs w:val="32"/>
          <w:shd w:val="clear" w:color="auto" w:fill="FFFFFF"/>
          <w:lang w:val="zh-CN" w:eastAsia="zh-CN" w:bidi="ar-SA"/>
        </w:rPr>
      </w:pPr>
      <w:r>
        <w:rPr>
          <w:rFonts w:hint="eastAsia" w:ascii="仿宋" w:hAnsi="仿宋" w:eastAsia="仿宋" w:cs="仿宋"/>
          <w:i w:val="0"/>
          <w:caps w:val="0"/>
          <w:color w:val="000000"/>
          <w:spacing w:val="0"/>
          <w:kern w:val="0"/>
          <w:sz w:val="32"/>
          <w:szCs w:val="32"/>
          <w:shd w:val="clear" w:color="auto" w:fill="FFFFFF"/>
          <w:lang w:val="zh-CN" w:eastAsia="zh-CN" w:bidi="ar-SA"/>
        </w:rPr>
        <w:t>下列文稿不作为职称评审的依据：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i w:val="0"/>
          <w:caps w:val="0"/>
          <w:color w:val="000000"/>
          <w:spacing w:val="0"/>
          <w:kern w:val="0"/>
          <w:sz w:val="32"/>
          <w:szCs w:val="32"/>
          <w:shd w:val="clear" w:color="auto" w:fill="FFFFFF"/>
          <w:lang w:val="zh-CN" w:eastAsia="zh-CN" w:bidi="ar-SA"/>
        </w:rPr>
      </w:pPr>
      <w:r>
        <w:rPr>
          <w:rFonts w:hint="eastAsia" w:ascii="仿宋" w:hAnsi="仿宋" w:eastAsia="仿宋" w:cs="仿宋"/>
          <w:i w:val="0"/>
          <w:caps w:val="0"/>
          <w:color w:val="000000"/>
          <w:spacing w:val="0"/>
          <w:kern w:val="0"/>
          <w:sz w:val="32"/>
          <w:szCs w:val="32"/>
          <w:shd w:val="clear" w:color="auto" w:fill="FFFFFF"/>
          <w:lang w:val="zh-CN" w:eastAsia="zh-CN" w:bidi="ar-SA"/>
        </w:rPr>
        <w:t>（一）尚未公开发表的文稿。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 w:hAnsi="仿宋" w:eastAsia="仿宋" w:cs="仿宋"/>
          <w:i w:val="0"/>
          <w:caps w:val="0"/>
          <w:color w:val="000000"/>
          <w:spacing w:val="0"/>
          <w:kern w:val="0"/>
          <w:sz w:val="32"/>
          <w:szCs w:val="32"/>
          <w:shd w:val="clear" w:color="auto" w:fill="FFFFFF"/>
          <w:lang w:val="zh-CN" w:eastAsia="zh-CN" w:bidi="ar-SA"/>
        </w:rPr>
      </w:pPr>
      <w:r>
        <w:rPr>
          <w:rFonts w:hint="eastAsia" w:ascii="仿宋" w:hAnsi="仿宋" w:eastAsia="仿宋" w:cs="仿宋"/>
          <w:i w:val="0"/>
          <w:caps w:val="0"/>
          <w:color w:val="000000"/>
          <w:spacing w:val="0"/>
          <w:kern w:val="0"/>
          <w:sz w:val="32"/>
          <w:szCs w:val="32"/>
          <w:shd w:val="clear" w:color="auto" w:fill="FFFFFF"/>
          <w:lang w:val="zh-CN" w:eastAsia="zh-CN" w:bidi="ar-SA"/>
        </w:rPr>
        <w:t>（二）与本人从事的专业无关的文章。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b w:val="0"/>
          <w:bCs w:val="0"/>
          <w:i w:val="0"/>
          <w:caps w:val="0"/>
          <w:color w:val="FF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zh-CN" w:eastAsia="zh-CN" w:bidi="ar-SA"/>
        </w:rPr>
        <w:t>（三）科普文章、介绍性文章、简介、问答、讲话、报告（不含在公开刊物发表的课题报告）。</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 w:hAnsi="仿宋" w:eastAsia="仿宋" w:cs="仿宋"/>
          <w:i w:val="0"/>
          <w:caps w:val="0"/>
          <w:color w:val="000000"/>
          <w:spacing w:val="0"/>
          <w:kern w:val="0"/>
          <w:sz w:val="32"/>
          <w:szCs w:val="32"/>
          <w:shd w:val="clear" w:color="auto" w:fill="FFFFFF"/>
          <w:lang w:val="zh-CN" w:eastAsia="zh-CN" w:bidi="ar-SA"/>
        </w:rPr>
      </w:pPr>
      <w:r>
        <w:rPr>
          <w:rFonts w:hint="eastAsia" w:ascii="仿宋" w:hAnsi="仿宋" w:eastAsia="仿宋" w:cs="仿宋"/>
          <w:i w:val="0"/>
          <w:caps w:val="0"/>
          <w:color w:val="000000"/>
          <w:spacing w:val="0"/>
          <w:kern w:val="0"/>
          <w:sz w:val="32"/>
          <w:szCs w:val="32"/>
          <w:shd w:val="clear" w:color="auto" w:fill="FFFFFF"/>
          <w:lang w:val="zh-CN" w:eastAsia="zh-CN" w:bidi="ar-SA"/>
        </w:rPr>
        <w:t>（</w:t>
      </w:r>
      <w:r>
        <w:rPr>
          <w:rFonts w:hint="eastAsia" w:ascii="仿宋" w:hAnsi="仿宋" w:eastAsia="仿宋" w:cs="仿宋"/>
          <w:i w:val="0"/>
          <w:caps w:val="0"/>
          <w:color w:val="000000"/>
          <w:spacing w:val="0"/>
          <w:kern w:val="0"/>
          <w:sz w:val="32"/>
          <w:szCs w:val="32"/>
          <w:shd w:val="clear" w:color="auto" w:fill="FFFFFF"/>
          <w:lang w:val="en-US" w:eastAsia="zh-CN" w:bidi="ar-SA"/>
        </w:rPr>
        <w:t>四</w:t>
      </w:r>
      <w:r>
        <w:rPr>
          <w:rFonts w:hint="eastAsia" w:ascii="仿宋" w:hAnsi="仿宋" w:eastAsia="仿宋" w:cs="仿宋"/>
          <w:i w:val="0"/>
          <w:caps w:val="0"/>
          <w:color w:val="000000"/>
          <w:spacing w:val="0"/>
          <w:kern w:val="0"/>
          <w:sz w:val="32"/>
          <w:szCs w:val="32"/>
          <w:shd w:val="clear" w:color="auto" w:fill="FFFFFF"/>
          <w:lang w:val="zh-CN" w:eastAsia="zh-CN" w:bidi="ar-SA"/>
        </w:rPr>
        <w:t>）学位论文。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jc w:val="both"/>
        <w:textAlignment w:val="auto"/>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b/>
          <w:color w:val="000000"/>
          <w:kern w:val="0"/>
          <w:sz w:val="32"/>
          <w:szCs w:val="32"/>
          <w:lang w:val="zh-CN"/>
        </w:rPr>
        <w:t>第十八条</w:t>
      </w:r>
      <w:r>
        <w:rPr>
          <w:rFonts w:hint="eastAsia" w:ascii="仿宋" w:hAnsi="仿宋" w:eastAsia="仿宋" w:cs="仿宋"/>
          <w:b/>
          <w:bCs/>
          <w:sz w:val="32"/>
          <w:szCs w:val="32"/>
          <w:lang w:val="zh-CN"/>
        </w:rPr>
        <w:t xml:space="preserve"> </w:t>
      </w:r>
      <w:r>
        <w:rPr>
          <w:rFonts w:hint="eastAsia" w:ascii="仿宋" w:hAnsi="仿宋" w:eastAsia="仿宋" w:cs="仿宋"/>
          <w:color w:val="000000"/>
          <w:kern w:val="0"/>
          <w:sz w:val="32"/>
          <w:szCs w:val="32"/>
          <w:lang w:eastAsia="zh-CN"/>
        </w:rPr>
        <w:t>申报材料须为任现职以来所获得或完成的，并附原件及原始佐证材料。</w:t>
      </w:r>
      <w:r>
        <w:rPr>
          <w:rFonts w:hint="eastAsia" w:ascii="仿宋" w:hAnsi="仿宋" w:eastAsia="仿宋" w:cs="仿宋"/>
          <w:b w:val="0"/>
          <w:bCs/>
          <w:color w:val="000000"/>
          <w:kern w:val="0"/>
          <w:sz w:val="32"/>
          <w:szCs w:val="32"/>
          <w:lang w:val="en-US" w:eastAsia="zh-CN"/>
        </w:rPr>
        <w:t>所指的论文、成果、著作必须是申报职称人员任现职以来获得的，奖项或</w:t>
      </w:r>
      <w:r>
        <w:rPr>
          <w:rFonts w:hint="eastAsia" w:ascii="仿宋" w:hAnsi="仿宋" w:eastAsia="仿宋" w:cs="仿宋"/>
          <w:color w:val="000000"/>
          <w:kern w:val="0"/>
          <w:sz w:val="32"/>
          <w:szCs w:val="32"/>
          <w:lang w:val="en-US" w:eastAsia="zh-CN"/>
        </w:rPr>
        <w:t>“主要参与人”指前五名。</w:t>
      </w:r>
      <w:r>
        <w:rPr>
          <w:rFonts w:hint="eastAsia" w:ascii="仿宋" w:hAnsi="仿宋" w:eastAsia="仿宋" w:cs="仿宋"/>
          <w:b w:val="0"/>
          <w:bCs/>
          <w:color w:val="000000"/>
          <w:kern w:val="0"/>
          <w:sz w:val="32"/>
          <w:szCs w:val="32"/>
          <w:lang w:val="en-US" w:eastAsia="zh-CN" w:bidi="ar-SA"/>
        </w:rPr>
        <w:t>其中，合著的论文须为第一作者；同一论文、著作既获得奖项，又在内部期刊、公开期刊、核心期刊上发表的，只按符合之一计算，不重复累加。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jc w:val="both"/>
        <w:textAlignment w:val="auto"/>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rPr>
        <w:t>第十</w:t>
      </w:r>
      <w:r>
        <w:rPr>
          <w:rFonts w:hint="eastAsia" w:ascii="仿宋" w:hAnsi="仿宋" w:eastAsia="仿宋" w:cs="仿宋"/>
          <w:b/>
          <w:color w:val="000000"/>
          <w:kern w:val="0"/>
          <w:sz w:val="32"/>
          <w:szCs w:val="32"/>
          <w:lang w:eastAsia="zh-CN"/>
        </w:rPr>
        <w:t>九</w:t>
      </w:r>
      <w:r>
        <w:rPr>
          <w:rFonts w:hint="eastAsia" w:ascii="仿宋" w:hAnsi="仿宋" w:eastAsia="仿宋" w:cs="仿宋"/>
          <w:b/>
          <w:color w:val="000000"/>
          <w:kern w:val="0"/>
          <w:sz w:val="32"/>
          <w:szCs w:val="32"/>
        </w:rPr>
        <w:t>条</w:t>
      </w:r>
      <w:r>
        <w:rPr>
          <w:rFonts w:hint="eastAsia" w:ascii="仿宋" w:hAnsi="仿宋" w:eastAsia="仿宋" w:cs="仿宋"/>
          <w:b/>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本</w:t>
      </w:r>
      <w:r>
        <w:rPr>
          <w:rFonts w:hint="eastAsia" w:ascii="仿宋" w:hAnsi="仿宋" w:eastAsia="仿宋" w:cs="仿宋"/>
          <w:b w:val="0"/>
          <w:bCs/>
          <w:color w:val="000000"/>
          <w:kern w:val="0"/>
          <w:sz w:val="32"/>
          <w:szCs w:val="32"/>
          <w:lang w:val="en-US" w:eastAsia="zh-CN"/>
        </w:rPr>
        <w:t>《评价标准》</w:t>
      </w:r>
      <w:r>
        <w:rPr>
          <w:rFonts w:hint="eastAsia" w:ascii="仿宋" w:hAnsi="仿宋" w:eastAsia="仿宋" w:cs="仿宋"/>
          <w:color w:val="000000"/>
          <w:kern w:val="0"/>
          <w:sz w:val="32"/>
          <w:szCs w:val="32"/>
          <w:lang w:val="en-US" w:eastAsia="zh-CN"/>
        </w:rPr>
        <w:t>中的“以上”均含本级。</w:t>
      </w:r>
      <w:r>
        <w:rPr>
          <w:rFonts w:hint="eastAsia" w:ascii="仿宋" w:hAnsi="仿宋" w:eastAsia="仿宋" w:cs="仿宋"/>
          <w:b/>
          <w:color w:val="000000"/>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jc w:val="both"/>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b/>
          <w:color w:val="000000"/>
          <w:kern w:val="0"/>
          <w:sz w:val="32"/>
          <w:szCs w:val="32"/>
          <w:lang w:val="en-US" w:eastAsia="zh-CN"/>
        </w:rPr>
        <w:t xml:space="preserve">第二十条  </w:t>
      </w:r>
      <w:r>
        <w:rPr>
          <w:rFonts w:hint="eastAsia" w:ascii="仿宋" w:hAnsi="仿宋" w:eastAsia="仿宋" w:cs="仿宋"/>
          <w:b w:val="0"/>
          <w:bCs/>
          <w:color w:val="000000"/>
          <w:kern w:val="0"/>
          <w:sz w:val="32"/>
          <w:szCs w:val="32"/>
          <w:lang w:val="en-US" w:eastAsia="zh-CN"/>
        </w:rPr>
        <w:t>本《评价标准》中的</w:t>
      </w:r>
      <w:r>
        <w:rPr>
          <w:rFonts w:hint="eastAsia" w:ascii="仿宋" w:hAnsi="仿宋" w:eastAsia="仿宋" w:cs="仿宋"/>
          <w:i w:val="0"/>
          <w:caps w:val="0"/>
          <w:color w:val="000000"/>
          <w:spacing w:val="0"/>
          <w:sz w:val="32"/>
          <w:szCs w:val="32"/>
          <w:shd w:val="clear" w:color="auto" w:fill="FFFFFF"/>
        </w:rPr>
        <w:t>社会效益：指经认可的项目实施后对社会所作的贡献。智库成果被“采纳”指被省部级以上部门正式发文、公布实施。各类竞赛、技能比武、比赛等以各级行政部门或各级行政部门委托相关部门组织的竞赛、比赛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hint="eastAsia" w:ascii="仿宋" w:hAnsi="仿宋" w:eastAsia="仿宋" w:cs="仿宋"/>
          <w:i w:val="0"/>
          <w:caps w:val="0"/>
          <w:color w:val="000000"/>
          <w:spacing w:val="0"/>
          <w:kern w:val="2"/>
          <w:sz w:val="32"/>
          <w:szCs w:val="32"/>
          <w:shd w:val="clear" w:color="auto" w:fill="FFFFFF"/>
          <w:lang w:val="en-US" w:eastAsia="zh-CN" w:bidi="ar-SA"/>
        </w:rPr>
      </w:pPr>
      <w:r>
        <w:rPr>
          <w:rStyle w:val="6"/>
          <w:rFonts w:hint="eastAsia" w:ascii="仿宋" w:hAnsi="仿宋" w:eastAsia="仿宋" w:cs="仿宋"/>
          <w:b/>
          <w:i w:val="0"/>
          <w:caps w:val="0"/>
          <w:color w:val="000000"/>
          <w:spacing w:val="0"/>
          <w:sz w:val="32"/>
          <w:szCs w:val="32"/>
          <w:shd w:val="clear" w:color="auto" w:fill="FFFFFF"/>
        </w:rPr>
        <w:t>第二十一条   </w:t>
      </w:r>
      <w:r>
        <w:rPr>
          <w:rFonts w:hint="eastAsia" w:ascii="仿宋" w:hAnsi="仿宋" w:eastAsia="仿宋" w:cs="仿宋"/>
          <w:i w:val="0"/>
          <w:caps w:val="0"/>
          <w:color w:val="000000"/>
          <w:spacing w:val="0"/>
          <w:kern w:val="2"/>
          <w:sz w:val="32"/>
          <w:szCs w:val="32"/>
          <w:shd w:val="clear" w:color="auto" w:fill="FFFFFF"/>
          <w:lang w:val="en-US" w:eastAsia="zh-CN" w:bidi="ar-SA"/>
        </w:rPr>
        <w:t>本《评价标准》中公开发行是指国家新闻出版总署批准的正规发行刊号可查询的刊物。核心期刊须登录中外文核心期刊查询系统（http://coreej.cceu.org.cn/）检索，以论文发表当年该期刊是否为核心期刊为准。省内核心期刊按现行的有关规定执行。在我省权威期刊目录范围期刊发表的论文，可按核心期刊对待。核心期刊和省级期刊均不含增刊、副刊、特刊、专刊、专辑、内部期刊、论文集等。电子期刊不予认可。以第一作者发表在《中国社会科学》《求是》等期刊，或被《新华文摘》全文转载论文的，对论文篇数不作要求。申报人员发表的论文内容须与从事的专业相同或相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hint="eastAsia" w:ascii="仿宋" w:hAnsi="仿宋" w:eastAsia="仿宋" w:cs="仿宋"/>
          <w:i w:val="0"/>
          <w:caps w:val="0"/>
          <w:color w:val="000000"/>
          <w:spacing w:val="0"/>
          <w:sz w:val="32"/>
          <w:szCs w:val="32"/>
          <w:shd w:val="clear" w:color="auto" w:fill="FFFFFF"/>
        </w:rPr>
      </w:pPr>
      <w:r>
        <w:rPr>
          <w:rStyle w:val="6"/>
          <w:rFonts w:hint="eastAsia" w:ascii="仿宋" w:hAnsi="仿宋" w:eastAsia="仿宋" w:cs="仿宋"/>
          <w:b/>
          <w:i w:val="0"/>
          <w:caps w:val="0"/>
          <w:color w:val="000000"/>
          <w:spacing w:val="0"/>
          <w:sz w:val="32"/>
          <w:szCs w:val="32"/>
          <w:shd w:val="clear" w:color="auto" w:fill="FFFFFF"/>
        </w:rPr>
        <w:t>第</w:t>
      </w:r>
      <w:r>
        <w:rPr>
          <w:rStyle w:val="6"/>
          <w:rFonts w:hint="eastAsia" w:ascii="仿宋" w:hAnsi="仿宋" w:eastAsia="仿宋" w:cs="仿宋"/>
          <w:b/>
          <w:i w:val="0"/>
          <w:caps w:val="0"/>
          <w:color w:val="000000"/>
          <w:spacing w:val="0"/>
          <w:sz w:val="32"/>
          <w:szCs w:val="32"/>
          <w:shd w:val="clear" w:color="auto" w:fill="FFFFFF"/>
          <w:lang w:eastAsia="zh-CN"/>
        </w:rPr>
        <w:t>二十二</w:t>
      </w:r>
      <w:r>
        <w:rPr>
          <w:rStyle w:val="6"/>
          <w:rFonts w:hint="eastAsia" w:ascii="仿宋" w:hAnsi="仿宋" w:eastAsia="仿宋" w:cs="仿宋"/>
          <w:b/>
          <w:i w:val="0"/>
          <w:caps w:val="0"/>
          <w:color w:val="000000"/>
          <w:spacing w:val="0"/>
          <w:sz w:val="32"/>
          <w:szCs w:val="32"/>
          <w:shd w:val="clear" w:color="auto" w:fill="FFFFFF"/>
        </w:rPr>
        <w:t>条 </w:t>
      </w:r>
      <w:r>
        <w:rPr>
          <w:rStyle w:val="6"/>
          <w:rFonts w:hint="eastAsia" w:ascii="仿宋" w:hAnsi="仿宋" w:eastAsia="仿宋" w:cs="仿宋"/>
          <w:b/>
          <w:i w:val="0"/>
          <w:caps w:val="0"/>
          <w:color w:val="000000"/>
          <w:spacing w:val="0"/>
          <w:sz w:val="32"/>
          <w:szCs w:val="32"/>
          <w:shd w:val="clear" w:color="auto" w:fill="FFFFFF"/>
          <w:lang w:val="en-US" w:eastAsia="zh-CN"/>
        </w:rPr>
        <w:t xml:space="preserve"> </w:t>
      </w:r>
      <w:r>
        <w:rPr>
          <w:rStyle w:val="6"/>
          <w:rFonts w:hint="eastAsia" w:ascii="仿宋" w:hAnsi="仿宋" w:eastAsia="仿宋" w:cs="仿宋"/>
          <w:b/>
          <w:i w:val="0"/>
          <w:caps w:val="0"/>
          <w:color w:val="000000"/>
          <w:spacing w:val="0"/>
          <w:sz w:val="32"/>
          <w:szCs w:val="32"/>
          <w:shd w:val="clear" w:color="auto" w:fill="FFFFFF"/>
        </w:rPr>
        <w:t> </w:t>
      </w:r>
      <w:r>
        <w:rPr>
          <w:rFonts w:hint="eastAsia" w:ascii="仿宋" w:hAnsi="仿宋" w:eastAsia="仿宋" w:cs="仿宋"/>
          <w:i w:val="0"/>
          <w:caps w:val="0"/>
          <w:color w:val="000000"/>
          <w:spacing w:val="0"/>
          <w:sz w:val="32"/>
          <w:szCs w:val="32"/>
          <w:shd w:val="clear" w:color="auto" w:fill="FFFFFF"/>
        </w:rPr>
        <w:t>本</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评价标准</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中的</w:t>
      </w:r>
      <w:r>
        <w:rPr>
          <w:rFonts w:hint="eastAsia" w:ascii="仿宋" w:hAnsi="仿宋" w:eastAsia="仿宋" w:cs="仿宋"/>
          <w:i w:val="0"/>
          <w:caps w:val="0"/>
          <w:color w:val="000000"/>
          <w:spacing w:val="0"/>
          <w:sz w:val="32"/>
          <w:szCs w:val="32"/>
          <w:shd w:val="clear" w:color="auto" w:fill="FFFFFF"/>
          <w:lang w:eastAsia="zh-CN"/>
        </w:rPr>
        <w:t>获奖</w:t>
      </w:r>
      <w:r>
        <w:rPr>
          <w:rFonts w:hint="eastAsia" w:ascii="仿宋" w:hAnsi="仿宋" w:eastAsia="仿宋" w:cs="仿宋"/>
          <w:i w:val="0"/>
          <w:caps w:val="0"/>
          <w:color w:val="000000"/>
          <w:spacing w:val="0"/>
          <w:sz w:val="32"/>
          <w:szCs w:val="32"/>
          <w:shd w:val="clear" w:color="auto" w:fill="FFFFFF"/>
        </w:rPr>
        <w:t>未明确个人地位、作用的集体成果奖，不能作为个人获奖使用。同一成果（项目、著作、个人作品等）</w:t>
      </w:r>
      <w:r>
        <w:rPr>
          <w:rFonts w:hint="eastAsia" w:ascii="仿宋" w:hAnsi="仿宋" w:eastAsia="仿宋" w:cs="仿宋"/>
          <w:i w:val="0"/>
          <w:caps w:val="0"/>
          <w:color w:val="000000"/>
          <w:spacing w:val="0"/>
          <w:sz w:val="32"/>
          <w:szCs w:val="32"/>
          <w:shd w:val="clear" w:color="auto" w:fill="FFFFFF"/>
          <w:lang w:eastAsia="zh-CN"/>
        </w:rPr>
        <w:t>获得多次奖励的，仅按最高级别奖励计算</w:t>
      </w:r>
      <w:r>
        <w:rPr>
          <w:rFonts w:hint="eastAsia" w:ascii="仿宋" w:hAnsi="仿宋" w:eastAsia="仿宋" w:cs="仿宋"/>
          <w:i w:val="0"/>
          <w:caps w:val="0"/>
          <w:color w:val="000000"/>
          <w:spacing w:val="0"/>
          <w:sz w:val="32"/>
          <w:szCs w:val="32"/>
          <w:shd w:val="clear" w:color="auto" w:fill="FFFFFF"/>
          <w:lang w:val="en-US" w:eastAsia="zh-CN"/>
        </w:rPr>
        <w:t>1次。</w:t>
      </w:r>
      <w:r>
        <w:rPr>
          <w:rFonts w:hint="eastAsia" w:ascii="仿宋" w:hAnsi="仿宋" w:eastAsia="仿宋" w:cs="仿宋"/>
          <w:i w:val="0"/>
          <w:caps w:val="0"/>
          <w:color w:val="000000"/>
          <w:spacing w:val="0"/>
          <w:sz w:val="32"/>
          <w:szCs w:val="32"/>
          <w:shd w:val="clear" w:color="auto" w:fill="FFFFFF"/>
          <w:lang w:eastAsia="zh-CN"/>
        </w:rPr>
        <w:t>发表的</w:t>
      </w:r>
      <w:r>
        <w:rPr>
          <w:rFonts w:hint="eastAsia" w:ascii="仿宋" w:hAnsi="仿宋" w:eastAsia="仿宋" w:cs="仿宋"/>
          <w:i w:val="0"/>
          <w:caps w:val="0"/>
          <w:color w:val="000000"/>
          <w:spacing w:val="0"/>
          <w:sz w:val="32"/>
          <w:szCs w:val="32"/>
          <w:shd w:val="clear" w:color="auto" w:fill="FFFFFF"/>
        </w:rPr>
        <w:t>专著、教材不含论文集。前言或后记中未说明本人撰写章节、内容或字数的，不作为本人业绩成果。各类鉴定验收、批复均以文件为据，证明材料不作为评审依据。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textAlignment w:val="auto"/>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本</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评价标准</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中的中央媒体是指人民日报、新华社、中央广播电视总台、</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求是</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、解放军报、光明日报、经济日报、中国日报、科技日报、人民政协报、中国纪检监察报、中国新闻报、学习时报、工人日报、中国青年报、中国妇女报、农民日报、法治日报；中央</w:t>
      </w:r>
      <w:r>
        <w:rPr>
          <w:rFonts w:hint="eastAsia" w:ascii="仿宋" w:hAnsi="仿宋" w:eastAsia="仿宋" w:cs="仿宋"/>
          <w:i w:val="0"/>
          <w:caps w:val="0"/>
          <w:color w:val="000000"/>
          <w:spacing w:val="0"/>
          <w:sz w:val="32"/>
          <w:szCs w:val="32"/>
          <w:shd w:val="clear" w:color="auto" w:fill="FFFFFF"/>
          <w:lang w:eastAsia="zh-CN"/>
        </w:rPr>
        <w:t>主要</w:t>
      </w:r>
      <w:r>
        <w:rPr>
          <w:rFonts w:hint="eastAsia" w:ascii="仿宋" w:hAnsi="仿宋" w:eastAsia="仿宋" w:cs="仿宋"/>
          <w:i w:val="0"/>
          <w:caps w:val="0"/>
          <w:color w:val="000000"/>
          <w:spacing w:val="0"/>
          <w:sz w:val="32"/>
          <w:szCs w:val="32"/>
          <w:shd w:val="clear" w:color="auto" w:fill="FFFFFF"/>
        </w:rPr>
        <w:t>新闻网站是指人民网、新华网、中国网、国际在线、中国日报网、央视网、中国青年网、中国经济网、中国台湾网、中国西藏网、央广网、光明网、中国军网、中国新闻网、人民政协网、法制网。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rPr>
        <w:t>本</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评价标准</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中</w:t>
      </w:r>
      <w:r>
        <w:rPr>
          <w:rFonts w:hint="eastAsia" w:ascii="仿宋" w:hAnsi="仿宋" w:eastAsia="仿宋" w:cs="仿宋"/>
          <w:i w:val="0"/>
          <w:caps w:val="0"/>
          <w:color w:val="000000"/>
          <w:spacing w:val="0"/>
          <w:sz w:val="32"/>
          <w:szCs w:val="32"/>
          <w:shd w:val="clear" w:color="auto" w:fill="FFFFFF"/>
          <w:lang w:eastAsia="zh-CN"/>
        </w:rPr>
        <w:t>所指晚会、活动包括在重大纪念日、重要节日和重大赛事开闭幕式上，由中央、省、市州、县区党委、政府相关部门主办的，以及我省与国家有关部门、各省（区、市）共同承办的文艺汇演、集体活动等。央媒按中央级计、多省联办和参加外省晚会晚会、活动按省级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30"/>
        <w:textAlignment w:val="auto"/>
        <w:rPr>
          <w:rFonts w:hint="eastAsia" w:ascii="仿宋" w:hAnsi="仿宋" w:eastAsia="仿宋" w:cs="仿宋"/>
          <w:color w:val="000000"/>
          <w:kern w:val="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二十三</w:t>
      </w:r>
      <w:r>
        <w:rPr>
          <w:rFonts w:hint="eastAsia" w:ascii="仿宋" w:hAnsi="仿宋" w:eastAsia="仿宋" w:cs="仿宋"/>
          <w:b/>
          <w:bCs/>
          <w:color w:val="000000"/>
          <w:sz w:val="32"/>
          <w:szCs w:val="32"/>
        </w:rPr>
        <w:t xml:space="preserve">条  </w:t>
      </w:r>
      <w:r>
        <w:rPr>
          <w:rFonts w:hint="eastAsia" w:ascii="仿宋" w:hAnsi="仿宋" w:eastAsia="仿宋" w:cs="仿宋"/>
          <w:color w:val="000000"/>
          <w:kern w:val="0"/>
          <w:sz w:val="32"/>
          <w:szCs w:val="32"/>
          <w:lang w:val="en-US" w:eastAsia="zh-CN"/>
        </w:rPr>
        <w:t>本</w:t>
      </w:r>
      <w:r>
        <w:rPr>
          <w:rFonts w:hint="eastAsia" w:ascii="仿宋" w:hAnsi="仿宋" w:eastAsia="仿宋" w:cs="仿宋"/>
          <w:b w:val="0"/>
          <w:bCs/>
          <w:color w:val="000000"/>
          <w:kern w:val="0"/>
          <w:sz w:val="32"/>
          <w:szCs w:val="32"/>
          <w:lang w:val="en-US" w:eastAsia="zh-CN"/>
        </w:rPr>
        <w:t>《评价标准》</w:t>
      </w:r>
      <w:r>
        <w:rPr>
          <w:rFonts w:hint="eastAsia" w:ascii="仿宋" w:hAnsi="仿宋" w:eastAsia="仿宋" w:cs="仿宋"/>
          <w:color w:val="000000"/>
          <w:sz w:val="32"/>
          <w:szCs w:val="32"/>
        </w:rPr>
        <w:t>未涉及的相关事项按国家和省上已有规定执行，国家和省上出台新规定按新规定执行。</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二</w:t>
      </w:r>
      <w:r>
        <w:rPr>
          <w:rFonts w:hint="eastAsia" w:ascii="仿宋" w:hAnsi="仿宋" w:eastAsia="仿宋" w:cs="仿宋"/>
          <w:b/>
          <w:color w:val="000000"/>
          <w:kern w:val="0"/>
          <w:sz w:val="32"/>
          <w:szCs w:val="32"/>
        </w:rPr>
        <w:t>十</w:t>
      </w:r>
      <w:r>
        <w:rPr>
          <w:rFonts w:hint="eastAsia" w:ascii="仿宋" w:hAnsi="仿宋" w:eastAsia="仿宋" w:cs="仿宋"/>
          <w:b/>
          <w:color w:val="000000"/>
          <w:kern w:val="0"/>
          <w:sz w:val="32"/>
          <w:szCs w:val="32"/>
          <w:lang w:eastAsia="zh-CN"/>
        </w:rPr>
        <w:t>四</w:t>
      </w:r>
      <w:r>
        <w:rPr>
          <w:rFonts w:hint="eastAsia" w:ascii="仿宋" w:hAnsi="仿宋" w:eastAsia="仿宋" w:cs="仿宋"/>
          <w:b/>
          <w:color w:val="000000"/>
          <w:kern w:val="0"/>
          <w:sz w:val="32"/>
          <w:szCs w:val="32"/>
        </w:rPr>
        <w:t>条</w:t>
      </w:r>
      <w:r>
        <w:rPr>
          <w:rFonts w:hint="eastAsia" w:ascii="仿宋" w:hAnsi="仿宋" w:eastAsia="仿宋" w:cs="仿宋"/>
          <w:b/>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本</w:t>
      </w:r>
      <w:r>
        <w:rPr>
          <w:rFonts w:hint="eastAsia" w:ascii="仿宋" w:hAnsi="仿宋" w:eastAsia="仿宋" w:cs="仿宋"/>
          <w:b w:val="0"/>
          <w:bCs/>
          <w:color w:val="000000"/>
          <w:kern w:val="0"/>
          <w:sz w:val="32"/>
          <w:szCs w:val="32"/>
          <w:lang w:val="en-US" w:eastAsia="zh-CN"/>
        </w:rPr>
        <w:t>《评价标准》</w:t>
      </w:r>
      <w:r>
        <w:rPr>
          <w:rFonts w:hint="eastAsia" w:ascii="仿宋" w:hAnsi="仿宋" w:eastAsia="仿宋" w:cs="仿宋"/>
          <w:color w:val="000000"/>
          <w:kern w:val="0"/>
          <w:sz w:val="32"/>
          <w:szCs w:val="32"/>
        </w:rPr>
        <w:t>由</w:t>
      </w:r>
      <w:r>
        <w:rPr>
          <w:rFonts w:hint="eastAsia" w:ascii="仿宋" w:hAnsi="仿宋" w:eastAsia="仿宋" w:cs="仿宋"/>
          <w:color w:val="000000"/>
          <w:kern w:val="0"/>
          <w:sz w:val="32"/>
          <w:szCs w:val="32"/>
          <w:lang w:eastAsia="zh-CN"/>
        </w:rPr>
        <w:t>青海</w:t>
      </w:r>
      <w:r>
        <w:rPr>
          <w:rFonts w:hint="eastAsia" w:ascii="仿宋" w:hAnsi="仿宋" w:eastAsia="仿宋" w:cs="仿宋"/>
          <w:color w:val="000000"/>
          <w:kern w:val="0"/>
          <w:sz w:val="32"/>
          <w:szCs w:val="32"/>
        </w:rPr>
        <w:t>省广播电视局负责解释。</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二</w:t>
      </w:r>
      <w:r>
        <w:rPr>
          <w:rFonts w:hint="eastAsia" w:ascii="仿宋" w:hAnsi="仿宋" w:eastAsia="仿宋" w:cs="仿宋"/>
          <w:b/>
          <w:color w:val="000000"/>
          <w:kern w:val="0"/>
          <w:sz w:val="32"/>
          <w:szCs w:val="32"/>
        </w:rPr>
        <w:t>十</w:t>
      </w:r>
      <w:r>
        <w:rPr>
          <w:rFonts w:hint="eastAsia" w:ascii="仿宋" w:hAnsi="仿宋" w:eastAsia="仿宋" w:cs="仿宋"/>
          <w:b/>
          <w:color w:val="000000"/>
          <w:kern w:val="0"/>
          <w:sz w:val="32"/>
          <w:szCs w:val="32"/>
          <w:lang w:eastAsia="zh-CN"/>
        </w:rPr>
        <w:t>五</w:t>
      </w:r>
      <w:r>
        <w:rPr>
          <w:rFonts w:hint="eastAsia" w:ascii="仿宋" w:hAnsi="仿宋" w:eastAsia="仿宋" w:cs="仿宋"/>
          <w:b/>
          <w:color w:val="000000"/>
          <w:kern w:val="0"/>
          <w:sz w:val="32"/>
          <w:szCs w:val="32"/>
        </w:rPr>
        <w:t>条</w:t>
      </w:r>
      <w:r>
        <w:rPr>
          <w:rFonts w:hint="eastAsia" w:ascii="仿宋" w:hAnsi="仿宋" w:eastAsia="仿宋" w:cs="仿宋"/>
          <w:b/>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本</w:t>
      </w:r>
      <w:r>
        <w:rPr>
          <w:rFonts w:hint="eastAsia" w:ascii="仿宋" w:hAnsi="仿宋" w:eastAsia="仿宋" w:cs="仿宋"/>
          <w:b w:val="0"/>
          <w:bCs/>
          <w:color w:val="000000"/>
          <w:kern w:val="0"/>
          <w:sz w:val="32"/>
          <w:szCs w:val="32"/>
          <w:lang w:val="en-US" w:eastAsia="zh-CN"/>
        </w:rPr>
        <w:t>《评价标准》</w:t>
      </w:r>
      <w:r>
        <w:rPr>
          <w:rFonts w:hint="eastAsia" w:ascii="仿宋" w:hAnsi="仿宋" w:eastAsia="仿宋" w:cs="仿宋"/>
          <w:color w:val="000000"/>
          <w:kern w:val="0"/>
          <w:sz w:val="32"/>
          <w:szCs w:val="32"/>
          <w:lang w:val="en-US" w:eastAsia="zh-CN"/>
        </w:rPr>
        <w:t>自发文之日起实施，此前《青海省播音专业中、高级职务任职资格评审条件（试行）的通知》（青广职改〔2006〕8号）同时废止。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0DBF1"/>
    <w:multiLevelType w:val="singleLevel"/>
    <w:tmpl w:val="61E0DBF1"/>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YTA0YmRiZmI5MmM0MGY5MWQ4NDE5YTQ4YjhlN2UifQ=="/>
  </w:docVars>
  <w:rsids>
    <w:rsidRoot w:val="56607795"/>
    <w:rsid w:val="12101FEE"/>
    <w:rsid w:val="566077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line="240" w:lineRule="auto"/>
      <w:jc w:val="left"/>
    </w:pPr>
    <w:rPr>
      <w:rFonts w:ascii="宋体" w:hAnsi="宋体" w:eastAsia="宋体" w:cs="宋体"/>
      <w:kern w:val="0"/>
      <w:sz w:val="24"/>
    </w:rPr>
  </w:style>
  <w:style w:type="character" w:styleId="6">
    <w:name w:val="Strong"/>
    <w:basedOn w:val="5"/>
    <w:qFormat/>
    <w:uiPriority w:val="0"/>
    <w:rPr>
      <w:b/>
    </w:rPr>
  </w:style>
  <w:style w:type="paragraph" w:customStyle="1" w:styleId="7">
    <w:name w:val="_Style 1"/>
    <w:basedOn w:val="1"/>
    <w:qFormat/>
    <w:uiPriority w:val="34"/>
    <w:pPr>
      <w:spacing w:line="240" w:lineRule="auto"/>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15</Pages>
  <Words>7386</Words>
  <Characters>7467</Characters>
  <Lines>0</Lines>
  <Paragraphs>0</Paragraphs>
  <TotalTime>0</TotalTime>
  <ScaleCrop>false</ScaleCrop>
  <LinksUpToDate>false</LinksUpToDate>
  <CharactersWithSpaces>7670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2022-02-28T09:43:00Z</dcterms:created>
  <dc:creator>Administrator</dc:creator>
  <cp:lastModifiedBy>Bower</cp:lastModifiedBy>
  <dcterms:modified xsi:type="dcterms:W3CDTF">2023-04-24T06:55:15Z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E39208100A4445CEB26982180F8EC3D1_12</vt:lpwstr>
  </property>
</Properties>
</file>